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4458D2" w14:paraId="56AEE578" w14:textId="77777777" w:rsidTr="00363417">
        <w:trPr>
          <w:cantSplit/>
        </w:trPr>
        <w:tc>
          <w:tcPr>
            <w:tcW w:w="9639" w:type="dxa"/>
            <w:shd w:val="clear" w:color="auto" w:fill="auto"/>
          </w:tcPr>
          <w:p w14:paraId="2E8C47E5" w14:textId="77777777" w:rsidR="004458D2" w:rsidRDefault="004458D2" w:rsidP="00363417">
            <w:pPr>
              <w:spacing w:before="40"/>
              <w:ind w:left="113" w:right="113"/>
              <w:jc w:val="center"/>
            </w:pPr>
            <w:r>
              <w:rPr>
                <w:rFonts w:ascii="Bodoni" w:hAnsi="Bodoni" w:cs="Bodoni"/>
                <w:noProof/>
                <w:color w:val="000000"/>
                <w:lang w:eastAsia="ru-RU"/>
              </w:rPr>
              <w:drawing>
                <wp:inline distT="0" distB="0" distL="0" distR="0" wp14:anchorId="2C74E7B3" wp14:editId="1BE98F8D">
                  <wp:extent cx="525145" cy="75057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9" t="-191" r="-139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05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61F2A" w14:textId="77777777" w:rsidR="004458D2" w:rsidRDefault="004458D2" w:rsidP="004458D2">
      <w:pPr>
        <w:jc w:val="center"/>
        <w:rPr>
          <w:sz w:val="24"/>
          <w:szCs w:val="24"/>
        </w:rPr>
      </w:pPr>
    </w:p>
    <w:p w14:paraId="16063752" w14:textId="77777777" w:rsidR="004458D2" w:rsidRDefault="004458D2" w:rsidP="00445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НОВОКУЗНЕЦКИЙ ГОРОДСКОЙ СОВЕТ НАРОДНЫХ ДЕПУТАТОВ</w:t>
      </w:r>
    </w:p>
    <w:p w14:paraId="07850CF3" w14:textId="77777777" w:rsidR="004458D2" w:rsidRDefault="004458D2" w:rsidP="004458D2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РЕШЕНИЕ</w:t>
      </w:r>
    </w:p>
    <w:p w14:paraId="164E76AF" w14:textId="77777777" w:rsidR="004458D2" w:rsidRDefault="004458D2" w:rsidP="004458D2">
      <w:pPr>
        <w:pBdr>
          <w:top w:val="double" w:sz="6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sz w:val="12"/>
          <w:szCs w:val="12"/>
        </w:rPr>
      </w:pPr>
    </w:p>
    <w:p w14:paraId="5B2BD816" w14:textId="77777777" w:rsidR="004458D2" w:rsidRPr="00F0155B" w:rsidRDefault="004458D2" w:rsidP="004458D2">
      <w:pPr>
        <w:jc w:val="center"/>
        <w:rPr>
          <w:sz w:val="24"/>
          <w:szCs w:val="24"/>
        </w:rPr>
      </w:pPr>
      <w:r w:rsidRPr="00F0155B">
        <w:rPr>
          <w:sz w:val="24"/>
          <w:szCs w:val="24"/>
        </w:rPr>
        <w:t xml:space="preserve">О </w:t>
      </w:r>
      <w:r w:rsidR="00E82438" w:rsidRPr="00F0155B">
        <w:rPr>
          <w:sz w:val="24"/>
          <w:szCs w:val="24"/>
        </w:rPr>
        <w:t xml:space="preserve">внесении изменений в решение Новокузнецкого  </w:t>
      </w:r>
      <w:r w:rsidRPr="00F0155B">
        <w:rPr>
          <w:sz w:val="24"/>
          <w:szCs w:val="24"/>
        </w:rPr>
        <w:t>городского Совета народных депутатов</w:t>
      </w:r>
      <w:r w:rsidR="00E82438" w:rsidRPr="00F0155B">
        <w:rPr>
          <w:sz w:val="24"/>
          <w:szCs w:val="24"/>
        </w:rPr>
        <w:t xml:space="preserve"> от 02.07.2024 №9/67 «Об утверждении Положения о порядке выявления, перемещения, временного хранения транспортных средств, брошенных на территории Новокузнецкого городского округа»</w:t>
      </w:r>
    </w:p>
    <w:p w14:paraId="3C0DACE4" w14:textId="77777777" w:rsidR="004458D2" w:rsidRPr="00F0155B" w:rsidRDefault="004458D2" w:rsidP="004458D2">
      <w:pPr>
        <w:jc w:val="right"/>
        <w:rPr>
          <w:sz w:val="24"/>
          <w:szCs w:val="24"/>
        </w:rPr>
      </w:pPr>
    </w:p>
    <w:p w14:paraId="73AE8C0E" w14:textId="77777777" w:rsidR="004458D2" w:rsidRPr="00F0155B" w:rsidRDefault="004458D2" w:rsidP="004458D2">
      <w:pPr>
        <w:jc w:val="right"/>
        <w:rPr>
          <w:sz w:val="24"/>
          <w:szCs w:val="24"/>
        </w:rPr>
      </w:pPr>
      <w:r w:rsidRPr="00F0155B">
        <w:rPr>
          <w:sz w:val="24"/>
          <w:szCs w:val="24"/>
        </w:rPr>
        <w:t>Принято</w:t>
      </w:r>
    </w:p>
    <w:p w14:paraId="0A3FDE24" w14:textId="77777777" w:rsidR="004458D2" w:rsidRPr="00F0155B" w:rsidRDefault="004458D2" w:rsidP="004458D2">
      <w:pPr>
        <w:jc w:val="right"/>
        <w:rPr>
          <w:sz w:val="24"/>
          <w:szCs w:val="24"/>
        </w:rPr>
      </w:pPr>
      <w:r w:rsidRPr="00F0155B">
        <w:rPr>
          <w:sz w:val="24"/>
          <w:szCs w:val="24"/>
        </w:rPr>
        <w:t>Новокузнецким городским</w:t>
      </w:r>
    </w:p>
    <w:p w14:paraId="4F39B1AA" w14:textId="77777777" w:rsidR="004458D2" w:rsidRPr="00F0155B" w:rsidRDefault="004458D2" w:rsidP="004458D2">
      <w:pPr>
        <w:jc w:val="right"/>
        <w:rPr>
          <w:sz w:val="24"/>
          <w:szCs w:val="24"/>
        </w:rPr>
      </w:pPr>
      <w:r w:rsidRPr="00F0155B">
        <w:rPr>
          <w:sz w:val="24"/>
          <w:szCs w:val="24"/>
        </w:rPr>
        <w:t>Советом народных депутатов</w:t>
      </w:r>
    </w:p>
    <w:p w14:paraId="7361B580" w14:textId="77777777" w:rsidR="004458D2" w:rsidRPr="00F0155B" w:rsidRDefault="004458D2" w:rsidP="004458D2">
      <w:pPr>
        <w:jc w:val="right"/>
        <w:rPr>
          <w:sz w:val="24"/>
          <w:szCs w:val="24"/>
        </w:rPr>
      </w:pPr>
      <w:r w:rsidRPr="00F0155B">
        <w:rPr>
          <w:sz w:val="24"/>
          <w:szCs w:val="24"/>
        </w:rPr>
        <w:t>«_____» __________ 2025 года</w:t>
      </w:r>
    </w:p>
    <w:p w14:paraId="067CDB2D" w14:textId="77777777" w:rsidR="004458D2" w:rsidRPr="00F0155B" w:rsidRDefault="004458D2" w:rsidP="004458D2">
      <w:pPr>
        <w:ind w:firstLine="709"/>
        <w:jc w:val="both"/>
        <w:rPr>
          <w:sz w:val="24"/>
          <w:szCs w:val="24"/>
        </w:rPr>
      </w:pPr>
    </w:p>
    <w:p w14:paraId="7EF10192" w14:textId="14B10406" w:rsidR="004458D2" w:rsidRPr="00F0155B" w:rsidRDefault="004458D2" w:rsidP="004458D2">
      <w:pPr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t xml:space="preserve">В соответствии с </w:t>
      </w:r>
      <w:r w:rsidRPr="00F0155B">
        <w:rPr>
          <w:color w:val="000000"/>
          <w:sz w:val="24"/>
          <w:szCs w:val="24"/>
        </w:rPr>
        <w:t xml:space="preserve">Федеральным законом от 20.03.2025 №33-ФЗ </w:t>
      </w:r>
      <w:r w:rsidRPr="00F0155B">
        <w:rPr>
          <w:sz w:val="24"/>
          <w:szCs w:val="24"/>
        </w:rPr>
        <w:t xml:space="preserve">«Об общих принципах организации местного самоуправления в единой системе  публичной власти»,  решением Новокузнецкого городского Совета народных депутатов </w:t>
      </w:r>
      <w:r w:rsidR="00F0155B" w:rsidRPr="00F306FB">
        <w:rPr>
          <w:rFonts w:eastAsia="Calibri" w:cs="Calibri"/>
          <w:sz w:val="24"/>
          <w:szCs w:val="24"/>
          <w:lang w:eastAsia="ru-RU"/>
        </w:rPr>
        <w:t>от 15.04.2025 №5/20</w:t>
      </w:r>
      <w:r w:rsidRPr="00F0155B">
        <w:rPr>
          <w:sz w:val="24"/>
          <w:szCs w:val="24"/>
        </w:rPr>
        <w:t xml:space="preserve"> «О</w:t>
      </w:r>
      <w:r w:rsidR="00E82438" w:rsidRPr="00F0155B">
        <w:rPr>
          <w:sz w:val="24"/>
          <w:szCs w:val="24"/>
        </w:rPr>
        <w:t xml:space="preserve"> вопросах структуры администрации города Новокузнецка», </w:t>
      </w:r>
      <w:r w:rsidRPr="00F0155B">
        <w:rPr>
          <w:sz w:val="24"/>
          <w:szCs w:val="24"/>
        </w:rPr>
        <w:t xml:space="preserve"> </w:t>
      </w:r>
      <w:r w:rsidRPr="00F0155B">
        <w:rPr>
          <w:rFonts w:eastAsia="Calibri"/>
          <w:sz w:val="24"/>
          <w:szCs w:val="24"/>
        </w:rPr>
        <w:t xml:space="preserve">руководствуясь </w:t>
      </w:r>
      <w:hyperlink r:id="rId8" w:history="1">
        <w:r w:rsidRPr="00F0155B">
          <w:rPr>
            <w:rStyle w:val="a3"/>
            <w:rFonts w:eastAsia="Calibri"/>
            <w:color w:val="000000"/>
            <w:sz w:val="24"/>
            <w:szCs w:val="24"/>
            <w:u w:val="none"/>
          </w:rPr>
          <w:t>статьями 28</w:t>
        </w:r>
      </w:hyperlink>
      <w:r w:rsidRPr="00F0155B">
        <w:rPr>
          <w:rFonts w:eastAsia="Calibri"/>
          <w:sz w:val="24"/>
          <w:szCs w:val="24"/>
        </w:rPr>
        <w:t xml:space="preserve">, </w:t>
      </w:r>
      <w:hyperlink r:id="rId9" w:history="1">
        <w:r w:rsidRPr="00F0155B">
          <w:rPr>
            <w:rStyle w:val="a3"/>
            <w:rFonts w:eastAsia="Calibri"/>
            <w:color w:val="000000"/>
            <w:sz w:val="24"/>
            <w:szCs w:val="24"/>
            <w:u w:val="none"/>
          </w:rPr>
          <w:t>32</w:t>
        </w:r>
      </w:hyperlink>
      <w:r w:rsidRPr="00F0155B">
        <w:rPr>
          <w:rFonts w:eastAsia="Calibri"/>
          <w:sz w:val="24"/>
          <w:szCs w:val="24"/>
        </w:rPr>
        <w:t xml:space="preserve"> и </w:t>
      </w:r>
      <w:hyperlink r:id="rId10" w:history="1">
        <w:r w:rsidRPr="00F0155B">
          <w:rPr>
            <w:rStyle w:val="a3"/>
            <w:rFonts w:eastAsia="Calibri"/>
            <w:color w:val="000000"/>
            <w:sz w:val="24"/>
            <w:szCs w:val="24"/>
            <w:u w:val="none"/>
          </w:rPr>
          <w:t>33</w:t>
        </w:r>
      </w:hyperlink>
      <w:r w:rsidRPr="00F0155B">
        <w:rPr>
          <w:rFonts w:eastAsia="Calibri"/>
          <w:sz w:val="24"/>
          <w:szCs w:val="24"/>
        </w:rPr>
        <w:t xml:space="preserve"> Устава Новокузнецкого городского округа</w:t>
      </w:r>
      <w:r w:rsidRPr="00F0155B">
        <w:rPr>
          <w:sz w:val="24"/>
          <w:szCs w:val="24"/>
        </w:rPr>
        <w:t>, Новокузнецкий городской Совет народных депутатов</w:t>
      </w:r>
    </w:p>
    <w:p w14:paraId="7ED62F07" w14:textId="77777777" w:rsidR="00E82438" w:rsidRPr="00F0155B" w:rsidRDefault="004458D2" w:rsidP="00E82438">
      <w:pPr>
        <w:spacing w:before="80" w:after="80"/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t>РЕШИЛ:</w:t>
      </w:r>
    </w:p>
    <w:p w14:paraId="79D71C72" w14:textId="5428BA0C" w:rsidR="00E82438" w:rsidRPr="00F0155B" w:rsidRDefault="00E82438" w:rsidP="00E82438">
      <w:pPr>
        <w:spacing w:before="80" w:after="80"/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t xml:space="preserve">1. Внести в решение Новокузнецкого городского Совета народных </w:t>
      </w:r>
      <w:r w:rsidR="008D29FB">
        <w:rPr>
          <w:sz w:val="24"/>
          <w:szCs w:val="24"/>
        </w:rPr>
        <w:t>д</w:t>
      </w:r>
      <w:r w:rsidRPr="00F0155B">
        <w:rPr>
          <w:sz w:val="24"/>
          <w:szCs w:val="24"/>
        </w:rPr>
        <w:t>епутатов от 02.07.2024 №9/67 «Об утверждении Положения о порядке выявления, перемещения, временного хранения транспортных средств, брошенных на территории Новокузнецкого городского округа» следующие изменения:</w:t>
      </w:r>
    </w:p>
    <w:p w14:paraId="4C6B39D3" w14:textId="7006E915" w:rsidR="00E82438" w:rsidRPr="00F0155B" w:rsidRDefault="00E82438" w:rsidP="00E82438">
      <w:pPr>
        <w:spacing w:before="80" w:after="80"/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t>1.1. В преамбуле слова «от 06.10.2003 №131</w:t>
      </w:r>
      <w:r w:rsidR="008D29FB">
        <w:rPr>
          <w:sz w:val="24"/>
          <w:szCs w:val="24"/>
        </w:rPr>
        <w:t>-ФЗ</w:t>
      </w:r>
      <w:r w:rsidRPr="00F0155B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Федерации»» заменить словами «от 20.03.2025 №3</w:t>
      </w:r>
      <w:r w:rsidR="008D29FB">
        <w:rPr>
          <w:sz w:val="24"/>
          <w:szCs w:val="24"/>
        </w:rPr>
        <w:t>3</w:t>
      </w:r>
      <w:r w:rsidRPr="00F0155B">
        <w:rPr>
          <w:sz w:val="24"/>
          <w:szCs w:val="24"/>
        </w:rPr>
        <w:t xml:space="preserve">-ФЗ «Об общих принципах организации местного самоуправления в единой </w:t>
      </w:r>
      <w:proofErr w:type="gramStart"/>
      <w:r w:rsidRPr="00F0155B">
        <w:rPr>
          <w:sz w:val="24"/>
          <w:szCs w:val="24"/>
        </w:rPr>
        <w:t>системе  публичной</w:t>
      </w:r>
      <w:proofErr w:type="gramEnd"/>
      <w:r w:rsidRPr="00F0155B">
        <w:rPr>
          <w:sz w:val="24"/>
          <w:szCs w:val="24"/>
        </w:rPr>
        <w:t xml:space="preserve"> власти»».</w:t>
      </w:r>
    </w:p>
    <w:p w14:paraId="48962998" w14:textId="77777777" w:rsidR="00E82438" w:rsidRPr="00F0155B" w:rsidRDefault="00E82438" w:rsidP="00E82438">
      <w:pPr>
        <w:spacing w:before="80" w:after="80"/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t>1.2. В приложении «Положение о порядке выявления, перемещения, временного хранения транспортных средств, брошенных на территории Новокузнецкого городского округа»:</w:t>
      </w:r>
    </w:p>
    <w:p w14:paraId="43C6932C" w14:textId="07EC477A" w:rsidR="000069EC" w:rsidRPr="00F0155B" w:rsidRDefault="00E82438" w:rsidP="00E82438">
      <w:pPr>
        <w:spacing w:before="80" w:after="80"/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t>1)</w:t>
      </w:r>
      <w:r w:rsidR="000069EC" w:rsidRPr="00F0155B">
        <w:rPr>
          <w:sz w:val="24"/>
          <w:szCs w:val="24"/>
        </w:rPr>
        <w:t xml:space="preserve"> в пункте 1.1</w:t>
      </w:r>
      <w:r w:rsidRPr="00F0155B">
        <w:rPr>
          <w:sz w:val="24"/>
          <w:szCs w:val="24"/>
        </w:rPr>
        <w:t xml:space="preserve"> слова </w:t>
      </w:r>
      <w:r w:rsidR="000069EC" w:rsidRPr="00F0155B">
        <w:rPr>
          <w:sz w:val="24"/>
          <w:szCs w:val="24"/>
        </w:rPr>
        <w:t>«от 06.10.2003 №131</w:t>
      </w:r>
      <w:r w:rsidR="008D29FB">
        <w:rPr>
          <w:sz w:val="24"/>
          <w:szCs w:val="24"/>
        </w:rPr>
        <w:t>-ФЗ</w:t>
      </w:r>
      <w:r w:rsidR="000069EC" w:rsidRPr="00F0155B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Федерации»» заменить словами «от 20.03.2025 №3</w:t>
      </w:r>
      <w:r w:rsidR="008D29FB">
        <w:rPr>
          <w:sz w:val="24"/>
          <w:szCs w:val="24"/>
        </w:rPr>
        <w:t>3</w:t>
      </w:r>
      <w:r w:rsidR="000069EC" w:rsidRPr="00F0155B">
        <w:rPr>
          <w:sz w:val="24"/>
          <w:szCs w:val="24"/>
        </w:rPr>
        <w:t xml:space="preserve">-ФЗ «Об общих принципах организации местного самоуправления в единой </w:t>
      </w:r>
      <w:proofErr w:type="gramStart"/>
      <w:r w:rsidR="000069EC" w:rsidRPr="00F0155B">
        <w:rPr>
          <w:sz w:val="24"/>
          <w:szCs w:val="24"/>
        </w:rPr>
        <w:t>системе  публичной</w:t>
      </w:r>
      <w:proofErr w:type="gramEnd"/>
      <w:r w:rsidR="000069EC" w:rsidRPr="00F0155B">
        <w:rPr>
          <w:sz w:val="24"/>
          <w:szCs w:val="24"/>
        </w:rPr>
        <w:t xml:space="preserve"> власти»»;</w:t>
      </w:r>
    </w:p>
    <w:p w14:paraId="3408C87D" w14:textId="77777777" w:rsidR="004458D2" w:rsidRPr="00F0155B" w:rsidRDefault="000069EC" w:rsidP="00E82438">
      <w:pPr>
        <w:spacing w:before="80" w:after="80"/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t>2) в пункте 1.7:</w:t>
      </w:r>
    </w:p>
    <w:p w14:paraId="50004484" w14:textId="77777777" w:rsidR="000069EC" w:rsidRPr="00F0155B" w:rsidRDefault="000069EC" w:rsidP="00E82438">
      <w:pPr>
        <w:spacing w:before="80" w:after="80"/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t>- подпункт 2 изложить в следующей редакции:</w:t>
      </w:r>
    </w:p>
    <w:p w14:paraId="35516561" w14:textId="5B007485" w:rsidR="00B45C54" w:rsidRDefault="000069EC" w:rsidP="00E82438">
      <w:pPr>
        <w:spacing w:before="80" w:after="80"/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t xml:space="preserve">«2) Комитет по управлению муниципальным имуществом города Новокузнецка (далее также </w:t>
      </w:r>
      <w:r w:rsidR="00B45C54" w:rsidRPr="00F0155B">
        <w:rPr>
          <w:sz w:val="24"/>
          <w:szCs w:val="24"/>
        </w:rPr>
        <w:t>-</w:t>
      </w:r>
      <w:r w:rsidRPr="00F0155B">
        <w:rPr>
          <w:sz w:val="24"/>
          <w:szCs w:val="24"/>
        </w:rPr>
        <w:t xml:space="preserve"> КУМИ, Комитет) является уполномоченным органом по выявлению брошенных транспортных средств на территории городского округа, по организации и проведению</w:t>
      </w:r>
      <w:r w:rsidR="00B45C54" w:rsidRPr="00F0155B">
        <w:rPr>
          <w:sz w:val="24"/>
          <w:szCs w:val="24"/>
        </w:rPr>
        <w:t xml:space="preserve"> мероприятий, направленных на признание брошенного транспортного средства бесхозяйным и дальнейшее распоряжение им, а также на выполнение иных мероприятий в соответствии с настоящим Положением;»;</w:t>
      </w:r>
    </w:p>
    <w:p w14:paraId="3B83075B" w14:textId="1965714B" w:rsidR="008D29FB" w:rsidRPr="00F0155B" w:rsidRDefault="008D29FB" w:rsidP="00E82438">
      <w:pPr>
        <w:spacing w:before="80" w:after="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подпункт 4 признать утратившим силу;</w:t>
      </w:r>
    </w:p>
    <w:p w14:paraId="0EAB0386" w14:textId="63B7FADF" w:rsidR="00B45C54" w:rsidRPr="00F0155B" w:rsidRDefault="00B45C54" w:rsidP="00E82438">
      <w:pPr>
        <w:spacing w:before="80" w:after="80"/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lastRenderedPageBreak/>
        <w:t>3) пункт 3.1 после слов «и настоящим Положением» дополнить словами «</w:t>
      </w:r>
      <w:r w:rsidR="00835073" w:rsidRPr="00F0155B">
        <w:rPr>
          <w:sz w:val="24"/>
          <w:szCs w:val="24"/>
        </w:rPr>
        <w:t>либо иными способами, не противоречащими действующему законодательству Российской Федерации,».</w:t>
      </w:r>
    </w:p>
    <w:p w14:paraId="51B2D185" w14:textId="77777777" w:rsidR="004458D2" w:rsidRPr="00F0155B" w:rsidRDefault="004458D2" w:rsidP="004458D2">
      <w:pPr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t>2. Настоящее решение вступает в силу со дня, следующего за днем его официального опубликования.</w:t>
      </w:r>
    </w:p>
    <w:p w14:paraId="541CAABD" w14:textId="77777777" w:rsidR="004458D2" w:rsidRPr="00F0155B" w:rsidRDefault="004458D2" w:rsidP="004458D2">
      <w:pPr>
        <w:ind w:firstLine="709"/>
        <w:jc w:val="both"/>
        <w:rPr>
          <w:sz w:val="24"/>
          <w:szCs w:val="24"/>
        </w:rPr>
      </w:pPr>
      <w:r w:rsidRPr="00F0155B">
        <w:rPr>
          <w:sz w:val="24"/>
          <w:szCs w:val="24"/>
        </w:rPr>
        <w:t xml:space="preserve">3. Контроль за исполнением настоящего решения возложить на администрацию города, комитеты Новокузнецкого городского Совета народных депутатов по развитию </w:t>
      </w:r>
      <w:r w:rsidR="000069EC" w:rsidRPr="00F0155B">
        <w:rPr>
          <w:sz w:val="24"/>
          <w:szCs w:val="24"/>
        </w:rPr>
        <w:t>городского хозяйства, ЖКХ и транспорта.</w:t>
      </w:r>
      <w:r w:rsidRPr="00F0155B">
        <w:rPr>
          <w:sz w:val="24"/>
          <w:szCs w:val="24"/>
        </w:rPr>
        <w:t xml:space="preserve"> </w:t>
      </w:r>
    </w:p>
    <w:p w14:paraId="6ACF032D" w14:textId="77777777" w:rsidR="004458D2" w:rsidRPr="00F0155B" w:rsidRDefault="004458D2" w:rsidP="004458D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3543"/>
      </w:tblGrid>
      <w:tr w:rsidR="004458D2" w:rsidRPr="00F0155B" w14:paraId="65ED8416" w14:textId="77777777" w:rsidTr="00363417">
        <w:tc>
          <w:tcPr>
            <w:tcW w:w="6204" w:type="dxa"/>
            <w:shd w:val="clear" w:color="auto" w:fill="auto"/>
          </w:tcPr>
          <w:p w14:paraId="22B9D27B" w14:textId="77777777" w:rsidR="004458D2" w:rsidRPr="00F0155B" w:rsidRDefault="004458D2" w:rsidP="00363417">
            <w:pPr>
              <w:rPr>
                <w:sz w:val="24"/>
                <w:szCs w:val="24"/>
              </w:rPr>
            </w:pPr>
            <w:r w:rsidRPr="00F0155B">
              <w:rPr>
                <w:sz w:val="24"/>
                <w:szCs w:val="24"/>
              </w:rPr>
              <w:t>Председатель</w:t>
            </w:r>
            <w:r w:rsidRPr="00F0155B">
              <w:rPr>
                <w:sz w:val="24"/>
                <w:szCs w:val="24"/>
              </w:rPr>
              <w:br/>
              <w:t>Новокузнецкого городского</w:t>
            </w:r>
            <w:r w:rsidRPr="00F0155B">
              <w:rPr>
                <w:sz w:val="24"/>
                <w:szCs w:val="24"/>
              </w:rPr>
              <w:br/>
              <w:t>Совета народных депутатов</w:t>
            </w:r>
          </w:p>
        </w:tc>
        <w:tc>
          <w:tcPr>
            <w:tcW w:w="3543" w:type="dxa"/>
            <w:shd w:val="clear" w:color="auto" w:fill="auto"/>
          </w:tcPr>
          <w:p w14:paraId="4DCC7959" w14:textId="77777777" w:rsidR="004458D2" w:rsidRPr="00F0155B" w:rsidRDefault="004458D2" w:rsidP="00363417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38581BCE" w14:textId="77777777" w:rsidR="004458D2" w:rsidRPr="00F0155B" w:rsidRDefault="004458D2" w:rsidP="00363417">
            <w:pPr>
              <w:jc w:val="both"/>
              <w:rPr>
                <w:sz w:val="24"/>
                <w:szCs w:val="24"/>
              </w:rPr>
            </w:pPr>
          </w:p>
          <w:p w14:paraId="272F8AD3" w14:textId="77777777" w:rsidR="004458D2" w:rsidRPr="00F0155B" w:rsidRDefault="004458D2" w:rsidP="00363417">
            <w:pPr>
              <w:jc w:val="right"/>
              <w:rPr>
                <w:sz w:val="24"/>
                <w:szCs w:val="24"/>
              </w:rPr>
            </w:pPr>
            <w:r w:rsidRPr="00F0155B">
              <w:rPr>
                <w:sz w:val="24"/>
                <w:szCs w:val="24"/>
              </w:rPr>
              <w:t xml:space="preserve">А.К. </w:t>
            </w:r>
            <w:proofErr w:type="spellStart"/>
            <w:r w:rsidRPr="00F0155B">
              <w:rPr>
                <w:sz w:val="24"/>
                <w:szCs w:val="24"/>
              </w:rPr>
              <w:t>Шелковникова</w:t>
            </w:r>
            <w:proofErr w:type="spellEnd"/>
          </w:p>
        </w:tc>
      </w:tr>
      <w:tr w:rsidR="004458D2" w:rsidRPr="00F0155B" w14:paraId="583C036F" w14:textId="77777777" w:rsidTr="00363417">
        <w:tc>
          <w:tcPr>
            <w:tcW w:w="6204" w:type="dxa"/>
            <w:shd w:val="clear" w:color="auto" w:fill="auto"/>
          </w:tcPr>
          <w:p w14:paraId="63F12C1D" w14:textId="77777777" w:rsidR="004458D2" w:rsidRPr="00F0155B" w:rsidRDefault="004458D2" w:rsidP="0036341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636327F" w14:textId="77777777" w:rsidR="004458D2" w:rsidRPr="00F0155B" w:rsidRDefault="004458D2" w:rsidP="0036341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58D2" w:rsidRPr="00F0155B" w14:paraId="17C7105F" w14:textId="77777777" w:rsidTr="00363417">
        <w:tc>
          <w:tcPr>
            <w:tcW w:w="6204" w:type="dxa"/>
            <w:shd w:val="clear" w:color="auto" w:fill="auto"/>
          </w:tcPr>
          <w:p w14:paraId="115C963D" w14:textId="77777777" w:rsidR="004458D2" w:rsidRPr="00F0155B" w:rsidRDefault="004458D2" w:rsidP="00363417">
            <w:pPr>
              <w:jc w:val="both"/>
              <w:rPr>
                <w:sz w:val="24"/>
                <w:szCs w:val="24"/>
              </w:rPr>
            </w:pPr>
            <w:r w:rsidRPr="00F0155B">
              <w:rPr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3543" w:type="dxa"/>
            <w:shd w:val="clear" w:color="auto" w:fill="auto"/>
          </w:tcPr>
          <w:p w14:paraId="27FC5EA1" w14:textId="77777777" w:rsidR="004458D2" w:rsidRPr="00F0155B" w:rsidRDefault="004458D2" w:rsidP="00363417">
            <w:pPr>
              <w:jc w:val="right"/>
              <w:rPr>
                <w:sz w:val="24"/>
                <w:szCs w:val="24"/>
              </w:rPr>
            </w:pPr>
            <w:r w:rsidRPr="00F0155B">
              <w:rPr>
                <w:sz w:val="24"/>
                <w:szCs w:val="24"/>
              </w:rPr>
              <w:t>Д.П. Ильин</w:t>
            </w:r>
          </w:p>
        </w:tc>
      </w:tr>
    </w:tbl>
    <w:p w14:paraId="4ACBC3BC" w14:textId="77777777" w:rsidR="004458D2" w:rsidRPr="00F0155B" w:rsidRDefault="004458D2" w:rsidP="004458D2">
      <w:pPr>
        <w:jc w:val="both"/>
        <w:rPr>
          <w:sz w:val="24"/>
          <w:szCs w:val="24"/>
        </w:rPr>
      </w:pPr>
    </w:p>
    <w:p w14:paraId="0620D81F" w14:textId="77777777" w:rsidR="004458D2" w:rsidRPr="00F0155B" w:rsidRDefault="004458D2" w:rsidP="004458D2">
      <w:pPr>
        <w:jc w:val="both"/>
        <w:rPr>
          <w:sz w:val="24"/>
          <w:szCs w:val="24"/>
        </w:rPr>
      </w:pPr>
      <w:r w:rsidRPr="00F0155B">
        <w:rPr>
          <w:sz w:val="24"/>
          <w:szCs w:val="24"/>
        </w:rPr>
        <w:t>«_____» ____________2025 года</w:t>
      </w:r>
    </w:p>
    <w:p w14:paraId="350FC20D" w14:textId="77777777" w:rsidR="004458D2" w:rsidRPr="00F0155B" w:rsidRDefault="004458D2" w:rsidP="004458D2">
      <w:pPr>
        <w:jc w:val="both"/>
        <w:rPr>
          <w:sz w:val="24"/>
          <w:szCs w:val="24"/>
        </w:rPr>
      </w:pPr>
      <w:r w:rsidRPr="00F0155B">
        <w:rPr>
          <w:sz w:val="24"/>
          <w:szCs w:val="24"/>
        </w:rPr>
        <w:t>№ _________</w:t>
      </w:r>
    </w:p>
    <w:p w14:paraId="38944DAE" w14:textId="77777777" w:rsidR="00090236" w:rsidRPr="00F0155B" w:rsidRDefault="0007555E">
      <w:pPr>
        <w:rPr>
          <w:sz w:val="24"/>
          <w:szCs w:val="24"/>
        </w:rPr>
      </w:pPr>
    </w:p>
    <w:sectPr w:rsidR="00090236" w:rsidRPr="00F0155B" w:rsidSect="000069EC">
      <w:headerReference w:type="default" r:id="rId11"/>
      <w:headerReference w:type="first" r:id="rId12"/>
      <w:pgSz w:w="11906" w:h="16838"/>
      <w:pgMar w:top="1134" w:right="851" w:bottom="1134" w:left="1418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D773" w14:textId="77777777" w:rsidR="0007555E" w:rsidRDefault="0007555E" w:rsidP="000069EC">
      <w:r>
        <w:separator/>
      </w:r>
    </w:p>
  </w:endnote>
  <w:endnote w:type="continuationSeparator" w:id="0">
    <w:p w14:paraId="4B444435" w14:textId="77777777" w:rsidR="0007555E" w:rsidRDefault="0007555E" w:rsidP="0000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23B1" w14:textId="77777777" w:rsidR="0007555E" w:rsidRDefault="0007555E" w:rsidP="000069EC">
      <w:r>
        <w:separator/>
      </w:r>
    </w:p>
  </w:footnote>
  <w:footnote w:type="continuationSeparator" w:id="0">
    <w:p w14:paraId="7C876102" w14:textId="77777777" w:rsidR="0007555E" w:rsidRDefault="0007555E" w:rsidP="0000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7716" w14:textId="77777777" w:rsidR="0079236A" w:rsidRDefault="00F0155B">
    <w:pPr>
      <w:pStyle w:val="a4"/>
      <w:tabs>
        <w:tab w:val="clear" w:pos="4677"/>
        <w:tab w:val="clear" w:pos="935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0CF6" w14:textId="77777777" w:rsidR="000069EC" w:rsidRDefault="000069EC">
    <w:pPr>
      <w:pStyle w:val="a4"/>
      <w:jc w:val="center"/>
    </w:pPr>
  </w:p>
  <w:p w14:paraId="49AAF4A3" w14:textId="77777777" w:rsidR="0079236A" w:rsidRDefault="000755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hAnsi="Times New Roman"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hint="default"/>
        <w:sz w:val="25"/>
        <w:szCs w:val="25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hint="default"/>
        <w:sz w:val="25"/>
        <w:szCs w:val="25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  <w:rPr>
        <w:rFonts w:ascii="Times New Roman" w:hAnsi="Times New Roman" w:hint="default"/>
        <w:sz w:val="25"/>
        <w:szCs w:val="25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hint="default"/>
        <w:sz w:val="25"/>
        <w:szCs w:val="25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  <w:rPr>
        <w:rFonts w:ascii="Times New Roman" w:hAnsi="Times New Roman" w:hint="default"/>
        <w:sz w:val="25"/>
        <w:szCs w:val="25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hint="default"/>
        <w:sz w:val="25"/>
        <w:szCs w:val="25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  <w:rPr>
        <w:rFonts w:ascii="Times New Roman" w:hAnsi="Times New Roman" w:hint="default"/>
        <w:sz w:val="25"/>
        <w:szCs w:val="25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hAnsi="Times New Roman" w:hint="default"/>
        <w:sz w:val="25"/>
        <w:szCs w:val="2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D2"/>
    <w:rsid w:val="000069EC"/>
    <w:rsid w:val="0007555E"/>
    <w:rsid w:val="002133C5"/>
    <w:rsid w:val="002146FC"/>
    <w:rsid w:val="004458D2"/>
    <w:rsid w:val="004E2F51"/>
    <w:rsid w:val="00835073"/>
    <w:rsid w:val="008D29FB"/>
    <w:rsid w:val="009626AB"/>
    <w:rsid w:val="00B45C54"/>
    <w:rsid w:val="00E03607"/>
    <w:rsid w:val="00E82438"/>
    <w:rsid w:val="00F0155B"/>
    <w:rsid w:val="00F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116C"/>
  <w15:docId w15:val="{2648CA4A-3D30-47F0-BE60-82C72328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8D2"/>
    <w:rPr>
      <w:color w:val="0000FF"/>
      <w:u w:val="single"/>
    </w:rPr>
  </w:style>
  <w:style w:type="character" w:customStyle="1" w:styleId="2">
    <w:name w:val="Основной текст (2)_"/>
    <w:rsid w:val="004458D2"/>
    <w:rPr>
      <w:rFonts w:ascii="Times New Roman" w:hAnsi="Times New Roman" w:cs="Times New Roman"/>
      <w:sz w:val="28"/>
      <w:szCs w:val="28"/>
      <w:u w:val="none"/>
    </w:rPr>
  </w:style>
  <w:style w:type="paragraph" w:styleId="a4">
    <w:name w:val="header"/>
    <w:basedOn w:val="a"/>
    <w:link w:val="a5"/>
    <w:uiPriority w:val="99"/>
    <w:rsid w:val="004458D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458D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4458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8D2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8243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069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9E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F9650023428725157077E7C74FE61D9CFA4FD4FE95FDD935467AEF4A5737CBCD3BB9F0B864D3C1991B446BCDCE3920BA3A1A1AF95B94517CCF7v26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5FF9650023428725157077E7C74FE61D9CFA4FD4FE95FDD935467AEF4A5737CBCD3BB9F0B864D3C1991BF47BCDCE3920BA3A1A1AF95B94517CCF7v26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FF9650023428725157077E7C74FE61D9CFA4FD4FE95FDD935467AEF4A5737CBCD3BB9F0B864D3C1991BE40BCDCE3920BA3A1A1AF95B94517CCF7v26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loseva1913@outlook.com</cp:lastModifiedBy>
  <cp:revision>2</cp:revision>
  <cp:lastPrinted>2025-09-15T02:05:00Z</cp:lastPrinted>
  <dcterms:created xsi:type="dcterms:W3CDTF">2025-09-15T02:11:00Z</dcterms:created>
  <dcterms:modified xsi:type="dcterms:W3CDTF">2025-09-15T02:11:00Z</dcterms:modified>
</cp:coreProperties>
</file>