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FE5" w:rsidRDefault="00A86FE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86FE5" w:rsidRDefault="00A86FE5">
      <w:pPr>
        <w:pStyle w:val="ConsPlusNormal"/>
        <w:ind w:firstLine="540"/>
        <w:jc w:val="both"/>
        <w:outlineLvl w:val="0"/>
      </w:pPr>
    </w:p>
    <w:p w:rsidR="00A86FE5" w:rsidRDefault="00A86FE5">
      <w:pPr>
        <w:pStyle w:val="ConsPlusTitle"/>
        <w:jc w:val="center"/>
        <w:outlineLvl w:val="0"/>
      </w:pPr>
      <w:r>
        <w:t>НОВОКУЗНЕЦКИЙ ГОРОДСКОЙ СОВЕТ НАРОДНЫХ ДЕПУТАТОВ</w:t>
      </w:r>
    </w:p>
    <w:p w:rsidR="00A86FE5" w:rsidRDefault="00A86FE5">
      <w:pPr>
        <w:pStyle w:val="ConsPlusTitle"/>
        <w:jc w:val="center"/>
      </w:pPr>
    </w:p>
    <w:p w:rsidR="00A86FE5" w:rsidRDefault="00A86FE5">
      <w:pPr>
        <w:pStyle w:val="ConsPlusTitle"/>
        <w:jc w:val="center"/>
      </w:pPr>
      <w:r>
        <w:t>РЕШЕНИЕ</w:t>
      </w:r>
    </w:p>
    <w:p w:rsidR="00A86FE5" w:rsidRDefault="00A86FE5">
      <w:pPr>
        <w:pStyle w:val="ConsPlusTitle"/>
        <w:jc w:val="center"/>
      </w:pPr>
      <w:r>
        <w:t>от 29 июня 2016 г. N 8/115</w:t>
      </w:r>
    </w:p>
    <w:p w:rsidR="00A86FE5" w:rsidRDefault="00A86FE5">
      <w:pPr>
        <w:pStyle w:val="ConsPlusTitle"/>
        <w:jc w:val="center"/>
      </w:pPr>
    </w:p>
    <w:p w:rsidR="00A86FE5" w:rsidRDefault="00A86FE5">
      <w:pPr>
        <w:pStyle w:val="ConsPlusTitle"/>
        <w:jc w:val="center"/>
      </w:pPr>
      <w:r>
        <w:t>О ПОРЯДКЕ ПРЕДСТАВЛЕНИЯ ГРАЖДАНАМИ, ПРЕТЕНДУЮЩИМИ</w:t>
      </w:r>
    </w:p>
    <w:p w:rsidR="00A86FE5" w:rsidRDefault="00A86FE5">
      <w:pPr>
        <w:pStyle w:val="ConsPlusTitle"/>
        <w:jc w:val="center"/>
      </w:pPr>
      <w:r>
        <w:t>НА ЗАМЕЩЕНИЕ МУНИЦИПАЛЬНЫХ ДОЛЖНОСТЕЙ, ДОЛЖНОСТЕЙ</w:t>
      </w:r>
    </w:p>
    <w:p w:rsidR="00A86FE5" w:rsidRDefault="00A86FE5">
      <w:pPr>
        <w:pStyle w:val="ConsPlusTitle"/>
        <w:jc w:val="center"/>
      </w:pPr>
      <w:r>
        <w:t>МУНИЦИПАЛЬНОЙ СЛУЖБЫ, ЛИЦАМИ, ЗАМЕЩАЮЩИМИ МУНИЦИПАЛЬНЫЕ</w:t>
      </w:r>
    </w:p>
    <w:p w:rsidR="00A86FE5" w:rsidRDefault="00A86FE5">
      <w:pPr>
        <w:pStyle w:val="ConsPlusTitle"/>
        <w:jc w:val="center"/>
      </w:pPr>
      <w:r>
        <w:t>ДОЛЖНОСТИ И ДОЛЖНОСТИ МУНИЦИПАЛЬНОЙ СЛУЖБЫ НОВОКУЗНЕЦКОГО</w:t>
      </w:r>
    </w:p>
    <w:p w:rsidR="00A86FE5" w:rsidRDefault="00A86FE5">
      <w:pPr>
        <w:pStyle w:val="ConsPlusTitle"/>
        <w:jc w:val="center"/>
      </w:pPr>
      <w:r>
        <w:t>ГОРОДСКОГО ОКРУГА, СВЕДЕНИЙ О ДОХОДАХ, РАСХОДАХ, ОБ</w:t>
      </w:r>
    </w:p>
    <w:p w:rsidR="00A86FE5" w:rsidRDefault="00A86FE5">
      <w:pPr>
        <w:pStyle w:val="ConsPlusTitle"/>
        <w:jc w:val="center"/>
      </w:pPr>
      <w:r>
        <w:t>ИМУЩЕСТВЕ И ОБЯЗАТЕЛЬСТВАХ ИМУЩЕСТВЕННОГО ХАРАКТЕРА</w:t>
      </w:r>
    </w:p>
    <w:p w:rsidR="00A86FE5" w:rsidRDefault="00A86FE5">
      <w:pPr>
        <w:pStyle w:val="ConsPlusTitle"/>
        <w:jc w:val="center"/>
      </w:pPr>
      <w:r>
        <w:t>И ПОРЯДКЕ ИХ ОБНАРОДОВАНИЯ</w:t>
      </w:r>
    </w:p>
    <w:p w:rsidR="00A86FE5" w:rsidRDefault="00A86FE5">
      <w:pPr>
        <w:pStyle w:val="ConsPlusNormal"/>
        <w:ind w:firstLine="540"/>
        <w:jc w:val="both"/>
      </w:pPr>
    </w:p>
    <w:p w:rsidR="00A86FE5" w:rsidRDefault="00A86FE5">
      <w:pPr>
        <w:pStyle w:val="ConsPlusNormal"/>
        <w:jc w:val="right"/>
      </w:pPr>
      <w:r>
        <w:t>Принято</w:t>
      </w:r>
    </w:p>
    <w:p w:rsidR="00A86FE5" w:rsidRDefault="00A86FE5">
      <w:pPr>
        <w:pStyle w:val="ConsPlusNormal"/>
        <w:jc w:val="right"/>
      </w:pPr>
      <w:r>
        <w:t>городским Советом народных депутатов</w:t>
      </w:r>
    </w:p>
    <w:p w:rsidR="00A86FE5" w:rsidRDefault="00A86FE5">
      <w:pPr>
        <w:pStyle w:val="ConsPlusNormal"/>
        <w:jc w:val="right"/>
      </w:pPr>
      <w:r>
        <w:t>28 июня 2016 года</w:t>
      </w:r>
    </w:p>
    <w:p w:rsidR="00A86FE5" w:rsidRDefault="00A86F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6F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6FE5" w:rsidRDefault="00A86F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6FE5" w:rsidRDefault="00A86F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6FE5" w:rsidRDefault="00A86FE5">
            <w:pPr>
              <w:pStyle w:val="ConsPlusNormal"/>
              <w:jc w:val="center"/>
            </w:pPr>
            <w:r>
              <w:rPr>
                <w:color w:val="392C69"/>
              </w:rPr>
              <w:t>Список изменяющих документов</w:t>
            </w:r>
          </w:p>
          <w:p w:rsidR="00A86FE5" w:rsidRDefault="00A86FE5">
            <w:pPr>
              <w:pStyle w:val="ConsPlusNormal"/>
              <w:jc w:val="center"/>
            </w:pPr>
            <w:r>
              <w:rPr>
                <w:color w:val="392C69"/>
              </w:rPr>
              <w:t>(в ред. Решений Новокузнецкого городского Совета народных депутатов</w:t>
            </w:r>
          </w:p>
          <w:p w:rsidR="00A86FE5" w:rsidRDefault="00A86FE5">
            <w:pPr>
              <w:pStyle w:val="ConsPlusNormal"/>
              <w:jc w:val="center"/>
            </w:pPr>
            <w:r>
              <w:rPr>
                <w:color w:val="392C69"/>
              </w:rPr>
              <w:t xml:space="preserve">от 27.11.2018 </w:t>
            </w:r>
            <w:hyperlink r:id="rId5">
              <w:r>
                <w:rPr>
                  <w:color w:val="0000FF"/>
                </w:rPr>
                <w:t>N 15/134</w:t>
              </w:r>
            </w:hyperlink>
            <w:r>
              <w:rPr>
                <w:color w:val="392C69"/>
              </w:rPr>
              <w:t xml:space="preserve">, от 12.05.2020 </w:t>
            </w:r>
            <w:hyperlink r:id="rId6">
              <w:r>
                <w:rPr>
                  <w:color w:val="0000FF"/>
                </w:rPr>
                <w:t>N 5/36</w:t>
              </w:r>
            </w:hyperlink>
            <w:r>
              <w:rPr>
                <w:color w:val="392C69"/>
              </w:rPr>
              <w:t xml:space="preserve">, от 30.06.2020 </w:t>
            </w:r>
            <w:hyperlink r:id="rId7">
              <w:r>
                <w:rPr>
                  <w:color w:val="0000FF"/>
                </w:rPr>
                <w:t>N 9/55</w:t>
              </w:r>
            </w:hyperlink>
            <w:r>
              <w:rPr>
                <w:color w:val="392C69"/>
              </w:rPr>
              <w:t>,</w:t>
            </w:r>
          </w:p>
          <w:p w:rsidR="00A86FE5" w:rsidRDefault="00A86FE5">
            <w:pPr>
              <w:pStyle w:val="ConsPlusNormal"/>
              <w:jc w:val="center"/>
            </w:pPr>
            <w:r>
              <w:rPr>
                <w:color w:val="392C69"/>
              </w:rPr>
              <w:t xml:space="preserve">от 02.02.2021 </w:t>
            </w:r>
            <w:hyperlink r:id="rId8">
              <w:r>
                <w:rPr>
                  <w:color w:val="0000FF"/>
                </w:rPr>
                <w:t>N 2/11</w:t>
              </w:r>
            </w:hyperlink>
            <w:r>
              <w:rPr>
                <w:color w:val="392C69"/>
              </w:rPr>
              <w:t xml:space="preserve">, от 27.04.2021 </w:t>
            </w:r>
            <w:hyperlink r:id="rId9">
              <w:r>
                <w:rPr>
                  <w:color w:val="0000FF"/>
                </w:rPr>
                <w:t>N 5/41</w:t>
              </w:r>
            </w:hyperlink>
            <w:r>
              <w:rPr>
                <w:color w:val="392C69"/>
              </w:rPr>
              <w:t xml:space="preserve">, от 16.11.2021 </w:t>
            </w:r>
            <w:hyperlink r:id="rId10">
              <w:r>
                <w:rPr>
                  <w:color w:val="0000FF"/>
                </w:rPr>
                <w:t>N 4/24</w:t>
              </w:r>
            </w:hyperlink>
            <w:r>
              <w:rPr>
                <w:color w:val="392C69"/>
              </w:rPr>
              <w:t>,</w:t>
            </w:r>
          </w:p>
          <w:p w:rsidR="00A86FE5" w:rsidRDefault="00A86FE5">
            <w:pPr>
              <w:pStyle w:val="ConsPlusNormal"/>
              <w:jc w:val="center"/>
            </w:pPr>
            <w:r>
              <w:rPr>
                <w:color w:val="392C69"/>
              </w:rPr>
              <w:t xml:space="preserve">от 21.06.2022 </w:t>
            </w:r>
            <w:hyperlink r:id="rId11">
              <w:r>
                <w:rPr>
                  <w:color w:val="0000FF"/>
                </w:rPr>
                <w:t>N 9/63</w:t>
              </w:r>
            </w:hyperlink>
            <w:r>
              <w:rPr>
                <w:color w:val="392C69"/>
              </w:rPr>
              <w:t xml:space="preserve">, от 18.10.2022 </w:t>
            </w:r>
            <w:hyperlink r:id="rId12">
              <w:r>
                <w:rPr>
                  <w:color w:val="0000FF"/>
                </w:rPr>
                <w:t>N 15/111</w:t>
              </w:r>
            </w:hyperlink>
            <w:r>
              <w:rPr>
                <w:color w:val="392C69"/>
              </w:rPr>
              <w:t xml:space="preserve">, от 25.04.2023 </w:t>
            </w:r>
            <w:hyperlink r:id="rId13">
              <w:r>
                <w:rPr>
                  <w:color w:val="0000FF"/>
                </w:rPr>
                <w:t>N 4/31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6FE5" w:rsidRDefault="00A86FE5">
            <w:pPr>
              <w:pStyle w:val="ConsPlusNormal"/>
            </w:pPr>
          </w:p>
        </w:tc>
      </w:tr>
    </w:tbl>
    <w:p w:rsidR="00A86FE5" w:rsidRDefault="00A86FE5">
      <w:pPr>
        <w:pStyle w:val="ConsPlusNormal"/>
        <w:ind w:firstLine="540"/>
        <w:jc w:val="both"/>
      </w:pPr>
    </w:p>
    <w:p w:rsidR="00A86FE5" w:rsidRDefault="00A86FE5">
      <w:pPr>
        <w:pStyle w:val="ConsPlusNormal"/>
        <w:ind w:firstLine="540"/>
        <w:jc w:val="both"/>
      </w:pPr>
      <w:r>
        <w:t xml:space="preserve">В соответствии с Федеральными законами от 02.03.2007 </w:t>
      </w:r>
      <w:hyperlink r:id="rId14">
        <w:r>
          <w:rPr>
            <w:color w:val="0000FF"/>
          </w:rPr>
          <w:t>N 25-ФЗ</w:t>
        </w:r>
      </w:hyperlink>
      <w:r>
        <w:t xml:space="preserve"> "О муниципальной службе в Российской Федерации", от 25.12.2008 </w:t>
      </w:r>
      <w:hyperlink r:id="rId15">
        <w:r>
          <w:rPr>
            <w:color w:val="0000FF"/>
          </w:rPr>
          <w:t>N 273-ФЗ</w:t>
        </w:r>
      </w:hyperlink>
      <w:r>
        <w:t xml:space="preserve"> "О противодействии коррупции" и от 03.12.2012 </w:t>
      </w:r>
      <w:hyperlink r:id="rId16">
        <w:r>
          <w:rPr>
            <w:color w:val="0000FF"/>
          </w:rPr>
          <w:t>N 230-ФЗ</w:t>
        </w:r>
      </w:hyperlink>
      <w:r>
        <w:t xml:space="preserve"> "О контроле за соответствием расходов лиц, замещающих государственные должности, и иных лиц их доходам", Законом Кемеровской области от 02.11.2017 N 97-ОЗ "О регулировании некоторых вопросов в сфере противодействия коррупции", руководствуясь </w:t>
      </w:r>
      <w:hyperlink r:id="rId17">
        <w:r>
          <w:rPr>
            <w:color w:val="0000FF"/>
          </w:rPr>
          <w:t>пунктом 42 части 1 статьи 6</w:t>
        </w:r>
      </w:hyperlink>
      <w:r>
        <w:t xml:space="preserve">, </w:t>
      </w:r>
      <w:hyperlink r:id="rId18">
        <w:r>
          <w:rPr>
            <w:color w:val="0000FF"/>
          </w:rPr>
          <w:t>статьей 28</w:t>
        </w:r>
      </w:hyperlink>
      <w:r>
        <w:t xml:space="preserve"> Устава Новокузнецкого городского округа, Новокузнецкий городской Совет народных депутатов решил:</w:t>
      </w:r>
    </w:p>
    <w:p w:rsidR="00A86FE5" w:rsidRDefault="00A86FE5">
      <w:pPr>
        <w:pStyle w:val="ConsPlusNormal"/>
        <w:jc w:val="both"/>
      </w:pPr>
      <w:r>
        <w:t xml:space="preserve">(в ред. </w:t>
      </w:r>
      <w:hyperlink r:id="rId19">
        <w:r>
          <w:rPr>
            <w:color w:val="0000FF"/>
          </w:rPr>
          <w:t>Решения</w:t>
        </w:r>
      </w:hyperlink>
      <w:r>
        <w:t xml:space="preserve"> Новокузнецкого городского Совета народных депутатов от 27.11.2018 N 15/134)</w:t>
      </w:r>
    </w:p>
    <w:p w:rsidR="00A86FE5" w:rsidRDefault="00A86FE5">
      <w:pPr>
        <w:pStyle w:val="ConsPlusNormal"/>
        <w:spacing w:before="280"/>
        <w:ind w:firstLine="540"/>
        <w:jc w:val="both"/>
      </w:pPr>
      <w:r>
        <w:t>1. Утвердить:</w:t>
      </w:r>
    </w:p>
    <w:p w:rsidR="00A86FE5" w:rsidRDefault="00A86FE5">
      <w:pPr>
        <w:pStyle w:val="ConsPlusNormal"/>
        <w:spacing w:before="280"/>
        <w:ind w:firstLine="540"/>
        <w:jc w:val="both"/>
      </w:pPr>
      <w:r>
        <w:lastRenderedPageBreak/>
        <w:t xml:space="preserve">1) </w:t>
      </w:r>
      <w:hyperlink w:anchor="P53">
        <w:r>
          <w:rPr>
            <w:color w:val="0000FF"/>
          </w:rPr>
          <w:t>Положение</w:t>
        </w:r>
      </w:hyperlink>
      <w:r>
        <w:t xml:space="preserve"> о представлении гражданами, претендующими на замещение муниципальных должностей, должностей муниципальной службы, лицами, замещающими муниципальные должности и должности муниципальной службы Новокузнецкого городского округа, сведений о доходах, расходах, об имуществе и обязательствах имущественного характера и порядке их обнародования согласно приложению N 1 к настоящему Решению;</w:t>
      </w:r>
    </w:p>
    <w:p w:rsidR="00A86FE5" w:rsidRDefault="00A86FE5">
      <w:pPr>
        <w:pStyle w:val="ConsPlusNormal"/>
        <w:jc w:val="both"/>
      </w:pPr>
      <w:r>
        <w:t xml:space="preserve">(в ред. </w:t>
      </w:r>
      <w:hyperlink r:id="rId20">
        <w:r>
          <w:rPr>
            <w:color w:val="0000FF"/>
          </w:rPr>
          <w:t>Решения</w:t>
        </w:r>
      </w:hyperlink>
      <w:r>
        <w:t xml:space="preserve"> Новокузнецкого городского Совета народных депутатов от 30.06.2020 N 9/55)</w:t>
      </w:r>
    </w:p>
    <w:p w:rsidR="00A86FE5" w:rsidRDefault="00A86FE5">
      <w:pPr>
        <w:pStyle w:val="ConsPlusNormal"/>
        <w:spacing w:before="280"/>
        <w:ind w:firstLine="540"/>
        <w:jc w:val="both"/>
      </w:pPr>
      <w:r>
        <w:t xml:space="preserve">2) </w:t>
      </w:r>
      <w:hyperlink w:anchor="P176">
        <w:r>
          <w:rPr>
            <w:color w:val="0000FF"/>
          </w:rPr>
          <w:t>перечень</w:t>
        </w:r>
      </w:hyperlink>
      <w:r>
        <w:t xml:space="preserve"> должностей муниципальной службы Новокузнецкого городского округа,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N 2 к настоящему Решению.</w:t>
      </w:r>
    </w:p>
    <w:p w:rsidR="00A86FE5" w:rsidRDefault="00A86FE5">
      <w:pPr>
        <w:pStyle w:val="ConsPlusNormal"/>
        <w:jc w:val="both"/>
      </w:pPr>
      <w:r>
        <w:t xml:space="preserve">(в ред. </w:t>
      </w:r>
      <w:hyperlink r:id="rId21">
        <w:r>
          <w:rPr>
            <w:color w:val="0000FF"/>
          </w:rPr>
          <w:t>Решения</w:t>
        </w:r>
      </w:hyperlink>
      <w:r>
        <w:t xml:space="preserve"> Новокузнецкого городского Совета народных депутатов от 30.06.2020 N 9/55)</w:t>
      </w:r>
    </w:p>
    <w:p w:rsidR="00A86FE5" w:rsidRDefault="00A86FE5">
      <w:pPr>
        <w:pStyle w:val="ConsPlusNormal"/>
        <w:spacing w:before="280"/>
        <w:ind w:firstLine="540"/>
        <w:jc w:val="both"/>
      </w:pPr>
      <w:r>
        <w:t xml:space="preserve">2. Признать утратившим силу </w:t>
      </w:r>
      <w:hyperlink r:id="rId22">
        <w:r>
          <w:rPr>
            <w:color w:val="0000FF"/>
          </w:rPr>
          <w:t>Решение</w:t>
        </w:r>
      </w:hyperlink>
      <w:r>
        <w:t xml:space="preserve"> Новокузнецкого городского Совета народных депутатов от 13.04.2016 N 4/40 "Об утверждении Положения о порядке представления депутатами Новокузнецкого городского Совета народных депутатов сведений о доходах, расходах, об имуществе и обязательствах имущественного характера и о порядке обнародования".</w:t>
      </w:r>
    </w:p>
    <w:p w:rsidR="00A86FE5" w:rsidRDefault="00A86FE5">
      <w:pPr>
        <w:pStyle w:val="ConsPlusNormal"/>
        <w:spacing w:before="280"/>
        <w:ind w:firstLine="540"/>
        <w:jc w:val="both"/>
      </w:pPr>
      <w:r>
        <w:t>3. Настоящее Решение вступает в силу со дня, следующего за днем его официального опубликования.</w:t>
      </w:r>
    </w:p>
    <w:p w:rsidR="00A86FE5" w:rsidRDefault="00A86FE5">
      <w:pPr>
        <w:pStyle w:val="ConsPlusNormal"/>
        <w:spacing w:before="280"/>
        <w:ind w:firstLine="540"/>
        <w:jc w:val="both"/>
      </w:pPr>
      <w:r>
        <w:t>4. Контроль за исполнением настоящего Решения возложить на председателя Новокузнецкого городского Совета народных депутатов.</w:t>
      </w:r>
    </w:p>
    <w:p w:rsidR="00A86FE5" w:rsidRDefault="00A86FE5">
      <w:pPr>
        <w:pStyle w:val="ConsPlusNormal"/>
        <w:jc w:val="both"/>
      </w:pPr>
      <w:r>
        <w:t xml:space="preserve">(в ред. </w:t>
      </w:r>
      <w:hyperlink r:id="rId23">
        <w:r>
          <w:rPr>
            <w:color w:val="0000FF"/>
          </w:rPr>
          <w:t>Решения</w:t>
        </w:r>
      </w:hyperlink>
      <w:r>
        <w:t xml:space="preserve"> Новокузнецкого городского Совета народных депутатов от 27.11.2018 N 15/134)</w:t>
      </w:r>
    </w:p>
    <w:p w:rsidR="00A86FE5" w:rsidRDefault="00A86FE5">
      <w:pPr>
        <w:pStyle w:val="ConsPlusNormal"/>
        <w:ind w:firstLine="540"/>
        <w:jc w:val="both"/>
      </w:pPr>
    </w:p>
    <w:p w:rsidR="00A86FE5" w:rsidRDefault="00A86FE5">
      <w:pPr>
        <w:pStyle w:val="ConsPlusNormal"/>
        <w:jc w:val="right"/>
      </w:pPr>
      <w:r>
        <w:t>Заместитель председателя</w:t>
      </w:r>
    </w:p>
    <w:p w:rsidR="00A86FE5" w:rsidRDefault="00A86FE5">
      <w:pPr>
        <w:pStyle w:val="ConsPlusNormal"/>
        <w:jc w:val="right"/>
      </w:pPr>
      <w:r>
        <w:t>Новокузнецкого городского Совета</w:t>
      </w:r>
    </w:p>
    <w:p w:rsidR="00A86FE5" w:rsidRDefault="00A86FE5">
      <w:pPr>
        <w:pStyle w:val="ConsPlusNormal"/>
        <w:jc w:val="right"/>
      </w:pPr>
      <w:r>
        <w:t>народных депутатов</w:t>
      </w:r>
    </w:p>
    <w:p w:rsidR="00A86FE5" w:rsidRDefault="00A86FE5">
      <w:pPr>
        <w:pStyle w:val="ConsPlusNormal"/>
        <w:jc w:val="right"/>
      </w:pPr>
      <w:r>
        <w:t>Н.М.ГАЙНУЛИНА</w:t>
      </w:r>
    </w:p>
    <w:p w:rsidR="00A86FE5" w:rsidRDefault="00A86FE5">
      <w:pPr>
        <w:pStyle w:val="ConsPlusNormal"/>
        <w:ind w:firstLine="540"/>
        <w:jc w:val="both"/>
      </w:pPr>
    </w:p>
    <w:p w:rsidR="00A86FE5" w:rsidRDefault="00A86FE5">
      <w:pPr>
        <w:pStyle w:val="ConsPlusNormal"/>
        <w:jc w:val="right"/>
      </w:pPr>
      <w:r>
        <w:t>Глава</w:t>
      </w:r>
    </w:p>
    <w:p w:rsidR="00A86FE5" w:rsidRDefault="00A86FE5">
      <w:pPr>
        <w:pStyle w:val="ConsPlusNormal"/>
        <w:jc w:val="right"/>
      </w:pPr>
      <w:r>
        <w:t>города Новокузнецка</w:t>
      </w:r>
    </w:p>
    <w:p w:rsidR="00A86FE5" w:rsidRDefault="00A86FE5">
      <w:pPr>
        <w:pStyle w:val="ConsPlusNormal"/>
        <w:jc w:val="right"/>
      </w:pPr>
      <w:r>
        <w:lastRenderedPageBreak/>
        <w:t>С.Н.КУЗНЕЦОВ</w:t>
      </w:r>
    </w:p>
    <w:p w:rsidR="00A86FE5" w:rsidRDefault="00A86FE5">
      <w:pPr>
        <w:pStyle w:val="ConsPlusNormal"/>
        <w:ind w:firstLine="540"/>
        <w:jc w:val="both"/>
      </w:pPr>
    </w:p>
    <w:p w:rsidR="00A86FE5" w:rsidRDefault="00A86FE5">
      <w:pPr>
        <w:pStyle w:val="ConsPlusNormal"/>
        <w:ind w:firstLine="540"/>
        <w:jc w:val="both"/>
      </w:pPr>
    </w:p>
    <w:p w:rsidR="00A86FE5" w:rsidRDefault="00A86FE5">
      <w:pPr>
        <w:pStyle w:val="ConsPlusNormal"/>
        <w:ind w:firstLine="540"/>
        <w:jc w:val="both"/>
      </w:pPr>
    </w:p>
    <w:p w:rsidR="00A86FE5" w:rsidRDefault="00A86FE5">
      <w:pPr>
        <w:pStyle w:val="ConsPlusNormal"/>
        <w:ind w:firstLine="540"/>
        <w:jc w:val="both"/>
      </w:pPr>
    </w:p>
    <w:p w:rsidR="00A86FE5" w:rsidRDefault="00A86FE5">
      <w:pPr>
        <w:pStyle w:val="ConsPlusNormal"/>
        <w:ind w:firstLine="540"/>
        <w:jc w:val="both"/>
      </w:pPr>
    </w:p>
    <w:p w:rsidR="00A86FE5" w:rsidRDefault="00A86FE5">
      <w:pPr>
        <w:pStyle w:val="ConsPlusNormal"/>
        <w:jc w:val="right"/>
        <w:outlineLvl w:val="0"/>
      </w:pPr>
      <w:r>
        <w:t>Приложение N 1</w:t>
      </w:r>
    </w:p>
    <w:p w:rsidR="00A86FE5" w:rsidRDefault="00A86FE5">
      <w:pPr>
        <w:pStyle w:val="ConsPlusNormal"/>
        <w:jc w:val="right"/>
      </w:pPr>
      <w:r>
        <w:t>к Решению Новокузнецкого городского</w:t>
      </w:r>
    </w:p>
    <w:p w:rsidR="00A86FE5" w:rsidRDefault="00A86FE5">
      <w:pPr>
        <w:pStyle w:val="ConsPlusNormal"/>
        <w:jc w:val="right"/>
      </w:pPr>
      <w:r>
        <w:t>Совета народных депутатов</w:t>
      </w:r>
    </w:p>
    <w:p w:rsidR="00A86FE5" w:rsidRDefault="00A86FE5">
      <w:pPr>
        <w:pStyle w:val="ConsPlusNormal"/>
        <w:jc w:val="right"/>
      </w:pPr>
      <w:r>
        <w:t>от 29.06.2016 N 8/115</w:t>
      </w:r>
    </w:p>
    <w:p w:rsidR="00A86FE5" w:rsidRDefault="00A86FE5">
      <w:pPr>
        <w:pStyle w:val="ConsPlusNormal"/>
        <w:ind w:firstLine="540"/>
        <w:jc w:val="both"/>
      </w:pPr>
    </w:p>
    <w:p w:rsidR="00A86FE5" w:rsidRDefault="00A86FE5">
      <w:pPr>
        <w:pStyle w:val="ConsPlusTitle"/>
        <w:jc w:val="center"/>
      </w:pPr>
      <w:bookmarkStart w:id="0" w:name="P53"/>
      <w:bookmarkEnd w:id="0"/>
      <w:r>
        <w:t>ПОЛОЖЕНИЕ</w:t>
      </w:r>
    </w:p>
    <w:p w:rsidR="00A86FE5" w:rsidRDefault="00A86FE5">
      <w:pPr>
        <w:pStyle w:val="ConsPlusTitle"/>
        <w:jc w:val="center"/>
      </w:pPr>
      <w:r>
        <w:t>О ПРЕДСТАВЛЕНИИ ГРАЖДАНАМИ, ПРЕТЕНДУЮЩИМИ НА ЗАМЕЩЕНИЕ</w:t>
      </w:r>
    </w:p>
    <w:p w:rsidR="00A86FE5" w:rsidRDefault="00A86FE5">
      <w:pPr>
        <w:pStyle w:val="ConsPlusTitle"/>
        <w:jc w:val="center"/>
      </w:pPr>
      <w:r>
        <w:t>МУНИЦИПАЛЬНЫХ ДОЛЖНОСТЕЙ, ДОЛЖНОСТЕЙ МУНИЦИПАЛЬНОЙ СЛУЖБЫ,</w:t>
      </w:r>
    </w:p>
    <w:p w:rsidR="00A86FE5" w:rsidRDefault="00A86FE5">
      <w:pPr>
        <w:pStyle w:val="ConsPlusTitle"/>
        <w:jc w:val="center"/>
      </w:pPr>
      <w:r>
        <w:t>ЛИЦАМИ, ЗАМЕЩАЮЩИМИ МУНИЦИПАЛЬНЫЕ ДОЛЖНОСТИ И ДОЛЖНОСТИ</w:t>
      </w:r>
    </w:p>
    <w:p w:rsidR="00A86FE5" w:rsidRDefault="00A86FE5">
      <w:pPr>
        <w:pStyle w:val="ConsPlusTitle"/>
        <w:jc w:val="center"/>
      </w:pPr>
      <w:r>
        <w:t>МУНИЦИПАЛЬНОЙ СЛУЖБЫ НОВОКУЗНЕЦКОГО ГОРОДСКОГО ОКРУГА,</w:t>
      </w:r>
    </w:p>
    <w:p w:rsidR="00A86FE5" w:rsidRDefault="00A86FE5">
      <w:pPr>
        <w:pStyle w:val="ConsPlusTitle"/>
        <w:jc w:val="center"/>
      </w:pPr>
      <w:r>
        <w:t>СВЕДЕНИЙ О ДОХОДАХ, РАСХОДАХ, ОБ ИМУЩЕСТВЕ И ОБЯЗАТЕЛЬСТВАХ</w:t>
      </w:r>
    </w:p>
    <w:p w:rsidR="00A86FE5" w:rsidRDefault="00A86FE5">
      <w:pPr>
        <w:pStyle w:val="ConsPlusTitle"/>
        <w:jc w:val="center"/>
      </w:pPr>
      <w:r>
        <w:t>ИМУЩЕСТВЕННОГО ХАРАКТЕРА И ПОРЯДКЕ ИХ ОБНАРОДОВАНИЯ</w:t>
      </w:r>
    </w:p>
    <w:p w:rsidR="00A86FE5" w:rsidRDefault="00A86F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6F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6FE5" w:rsidRDefault="00A86F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6FE5" w:rsidRDefault="00A86F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6FE5" w:rsidRDefault="00A86FE5">
            <w:pPr>
              <w:pStyle w:val="ConsPlusNormal"/>
              <w:jc w:val="center"/>
            </w:pPr>
            <w:r>
              <w:rPr>
                <w:color w:val="392C69"/>
              </w:rPr>
              <w:t>Список изменяющих документов</w:t>
            </w:r>
          </w:p>
          <w:p w:rsidR="00A86FE5" w:rsidRDefault="00A86FE5">
            <w:pPr>
              <w:pStyle w:val="ConsPlusNormal"/>
              <w:jc w:val="center"/>
            </w:pPr>
            <w:r>
              <w:rPr>
                <w:color w:val="392C69"/>
              </w:rPr>
              <w:t>(в ред. Решений Новокузнецкого городского Совета народных депутатов</w:t>
            </w:r>
          </w:p>
          <w:p w:rsidR="00A86FE5" w:rsidRDefault="00A86FE5">
            <w:pPr>
              <w:pStyle w:val="ConsPlusNormal"/>
              <w:jc w:val="center"/>
            </w:pPr>
            <w:r>
              <w:rPr>
                <w:color w:val="392C69"/>
              </w:rPr>
              <w:t xml:space="preserve">от 27.11.2018 </w:t>
            </w:r>
            <w:hyperlink r:id="rId24">
              <w:r>
                <w:rPr>
                  <w:color w:val="0000FF"/>
                </w:rPr>
                <w:t>N 15/134</w:t>
              </w:r>
            </w:hyperlink>
            <w:r>
              <w:rPr>
                <w:color w:val="392C69"/>
              </w:rPr>
              <w:t xml:space="preserve">, от 12.05.2020 </w:t>
            </w:r>
            <w:hyperlink r:id="rId25">
              <w:r>
                <w:rPr>
                  <w:color w:val="0000FF"/>
                </w:rPr>
                <w:t>N 5/36</w:t>
              </w:r>
            </w:hyperlink>
            <w:r>
              <w:rPr>
                <w:color w:val="392C69"/>
              </w:rPr>
              <w:t xml:space="preserve">, от 30.06.2020 </w:t>
            </w:r>
            <w:hyperlink r:id="rId26">
              <w:r>
                <w:rPr>
                  <w:color w:val="0000FF"/>
                </w:rPr>
                <w:t>N 9/55</w:t>
              </w:r>
            </w:hyperlink>
            <w:r>
              <w:rPr>
                <w:color w:val="392C69"/>
              </w:rPr>
              <w:t>,</w:t>
            </w:r>
          </w:p>
          <w:p w:rsidR="00A86FE5" w:rsidRDefault="00A86FE5">
            <w:pPr>
              <w:pStyle w:val="ConsPlusNormal"/>
              <w:jc w:val="center"/>
            </w:pPr>
            <w:r>
              <w:rPr>
                <w:color w:val="392C69"/>
              </w:rPr>
              <w:t xml:space="preserve">от 27.04.2021 </w:t>
            </w:r>
            <w:hyperlink r:id="rId27">
              <w:r>
                <w:rPr>
                  <w:color w:val="0000FF"/>
                </w:rPr>
                <w:t>N 5/41</w:t>
              </w:r>
            </w:hyperlink>
            <w:r>
              <w:rPr>
                <w:color w:val="392C69"/>
              </w:rPr>
              <w:t xml:space="preserve">, от 21.06.2022 </w:t>
            </w:r>
            <w:hyperlink r:id="rId28">
              <w:r>
                <w:rPr>
                  <w:color w:val="0000FF"/>
                </w:rPr>
                <w:t>N 9/63</w:t>
              </w:r>
            </w:hyperlink>
            <w:r>
              <w:rPr>
                <w:color w:val="392C69"/>
              </w:rPr>
              <w:t xml:space="preserve">, от 18.10.2022 </w:t>
            </w:r>
            <w:hyperlink r:id="rId29">
              <w:r>
                <w:rPr>
                  <w:color w:val="0000FF"/>
                </w:rPr>
                <w:t>N 15/111</w:t>
              </w:r>
            </w:hyperlink>
            <w:r>
              <w:rPr>
                <w:color w:val="392C69"/>
              </w:rPr>
              <w:t>,</w:t>
            </w:r>
          </w:p>
          <w:p w:rsidR="00A86FE5" w:rsidRDefault="00A86FE5">
            <w:pPr>
              <w:pStyle w:val="ConsPlusNormal"/>
              <w:jc w:val="center"/>
            </w:pPr>
            <w:r>
              <w:rPr>
                <w:color w:val="392C69"/>
              </w:rPr>
              <w:t xml:space="preserve">от 25.04.2023 </w:t>
            </w:r>
            <w:hyperlink r:id="rId30">
              <w:r>
                <w:rPr>
                  <w:color w:val="0000FF"/>
                </w:rPr>
                <w:t>N 4/31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6FE5" w:rsidRDefault="00A86FE5">
            <w:pPr>
              <w:pStyle w:val="ConsPlusNormal"/>
            </w:pPr>
          </w:p>
        </w:tc>
      </w:tr>
    </w:tbl>
    <w:p w:rsidR="00A86FE5" w:rsidRDefault="00A86FE5">
      <w:pPr>
        <w:pStyle w:val="ConsPlusNormal"/>
        <w:ind w:firstLine="540"/>
        <w:jc w:val="both"/>
      </w:pPr>
    </w:p>
    <w:p w:rsidR="00A86FE5" w:rsidRDefault="00A86FE5">
      <w:pPr>
        <w:pStyle w:val="ConsPlusTitle"/>
        <w:jc w:val="center"/>
        <w:outlineLvl w:val="1"/>
      </w:pPr>
      <w:r>
        <w:t>1. Общие положения</w:t>
      </w:r>
    </w:p>
    <w:p w:rsidR="00A86FE5" w:rsidRDefault="00A86FE5">
      <w:pPr>
        <w:pStyle w:val="ConsPlusNormal"/>
        <w:ind w:firstLine="540"/>
        <w:jc w:val="both"/>
      </w:pPr>
    </w:p>
    <w:p w:rsidR="00A86FE5" w:rsidRDefault="00A86FE5">
      <w:pPr>
        <w:pStyle w:val="ConsPlusNormal"/>
        <w:ind w:firstLine="540"/>
        <w:jc w:val="both"/>
      </w:pPr>
      <w:r>
        <w:t xml:space="preserve">1.1. Настоящее Положение определяет порядок и сроки представления гражданами, претендующими на замещение муниципальных должностей, должностей муниципальной службы, лицами, замещающими муниципальные должности и должности муниципальной службы Новокузнецкого городского округа,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а также порядок размещения этих сведений на официальных сайтах органов местного самоуправления Новокузнецкого городского округа и представления их </w:t>
      </w:r>
      <w:r>
        <w:lastRenderedPageBreak/>
        <w:t>городским средствам массовой информации для опубликования.</w:t>
      </w:r>
    </w:p>
    <w:p w:rsidR="00A86FE5" w:rsidRDefault="00A86FE5">
      <w:pPr>
        <w:pStyle w:val="ConsPlusNormal"/>
        <w:jc w:val="both"/>
      </w:pPr>
      <w:r>
        <w:t xml:space="preserve">(в ред. Решений Новокузнецкого городского Совета народных депутатов от 27.11.2018 </w:t>
      </w:r>
      <w:hyperlink r:id="rId31">
        <w:r>
          <w:rPr>
            <w:color w:val="0000FF"/>
          </w:rPr>
          <w:t>N 15/134</w:t>
        </w:r>
      </w:hyperlink>
      <w:r>
        <w:t xml:space="preserve">, от 30.06.2020 </w:t>
      </w:r>
      <w:hyperlink r:id="rId32">
        <w:r>
          <w:rPr>
            <w:color w:val="0000FF"/>
          </w:rPr>
          <w:t>N 9/55</w:t>
        </w:r>
      </w:hyperlink>
      <w:r>
        <w:t xml:space="preserve">, от 18.10.2022 </w:t>
      </w:r>
      <w:hyperlink r:id="rId33">
        <w:r>
          <w:rPr>
            <w:color w:val="0000FF"/>
          </w:rPr>
          <w:t>N 15/111</w:t>
        </w:r>
      </w:hyperlink>
      <w:r>
        <w:t>)</w:t>
      </w:r>
    </w:p>
    <w:p w:rsidR="00A86FE5" w:rsidRDefault="00A86FE5">
      <w:pPr>
        <w:pStyle w:val="ConsPlusNormal"/>
        <w:spacing w:before="280"/>
        <w:ind w:firstLine="540"/>
        <w:jc w:val="both"/>
      </w:pPr>
      <w:bookmarkStart w:id="1" w:name="P70"/>
      <w:bookmarkEnd w:id="1"/>
      <w:r>
        <w:t>1.2.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представляют:</w:t>
      </w:r>
    </w:p>
    <w:p w:rsidR="00A86FE5" w:rsidRDefault="00A86FE5">
      <w:pPr>
        <w:pStyle w:val="ConsPlusNormal"/>
        <w:jc w:val="both"/>
      </w:pPr>
      <w:r>
        <w:t xml:space="preserve">(в ред. </w:t>
      </w:r>
      <w:hyperlink r:id="rId34">
        <w:r>
          <w:rPr>
            <w:color w:val="0000FF"/>
          </w:rPr>
          <w:t>Решения</w:t>
        </w:r>
      </w:hyperlink>
      <w:r>
        <w:t xml:space="preserve"> Новокузнецкого городского Совета народных депутатов от 30.06.2020 N 9/55)</w:t>
      </w:r>
    </w:p>
    <w:p w:rsidR="00A86FE5" w:rsidRDefault="00A86FE5">
      <w:pPr>
        <w:pStyle w:val="ConsPlusNormal"/>
        <w:spacing w:before="280"/>
        <w:ind w:firstLine="540"/>
        <w:jc w:val="both"/>
      </w:pPr>
      <w:bookmarkStart w:id="2" w:name="P72"/>
      <w:bookmarkEnd w:id="2"/>
      <w:r>
        <w:t>а) лица, претендующие на замещение муниципальных должностей;</w:t>
      </w:r>
    </w:p>
    <w:p w:rsidR="00A86FE5" w:rsidRDefault="00A86FE5">
      <w:pPr>
        <w:pStyle w:val="ConsPlusNormal"/>
        <w:spacing w:before="280"/>
        <w:ind w:firstLine="540"/>
        <w:jc w:val="both"/>
      </w:pPr>
      <w:bookmarkStart w:id="3" w:name="P73"/>
      <w:bookmarkEnd w:id="3"/>
      <w:r>
        <w:t>б) лица, замещающие муниципальные должности;</w:t>
      </w:r>
    </w:p>
    <w:p w:rsidR="00A86FE5" w:rsidRDefault="00A86FE5">
      <w:pPr>
        <w:pStyle w:val="ConsPlusNormal"/>
        <w:spacing w:before="280"/>
        <w:ind w:firstLine="540"/>
        <w:jc w:val="both"/>
      </w:pPr>
      <w:bookmarkStart w:id="4" w:name="P74"/>
      <w:bookmarkEnd w:id="4"/>
      <w:r>
        <w:t>в) лица, претендующие на замещение должностей муниципальной службы, включенных в утвержденный перечень должностей муниципальной службы Новокузнецкого городского округа,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должностей);</w:t>
      </w:r>
    </w:p>
    <w:p w:rsidR="00A86FE5" w:rsidRDefault="00A86FE5">
      <w:pPr>
        <w:pStyle w:val="ConsPlusNormal"/>
        <w:jc w:val="both"/>
      </w:pPr>
      <w:r>
        <w:t xml:space="preserve">(в ред. </w:t>
      </w:r>
      <w:hyperlink r:id="rId35">
        <w:r>
          <w:rPr>
            <w:color w:val="0000FF"/>
          </w:rPr>
          <w:t>Решения</w:t>
        </w:r>
      </w:hyperlink>
      <w:r>
        <w:t xml:space="preserve"> Новокузнецкого городского Совета народных депутатов от 30.06.2020 N 9/55)</w:t>
      </w:r>
    </w:p>
    <w:p w:rsidR="00A86FE5" w:rsidRDefault="00A86FE5">
      <w:pPr>
        <w:pStyle w:val="ConsPlusNormal"/>
        <w:spacing w:before="280"/>
        <w:ind w:firstLine="540"/>
        <w:jc w:val="both"/>
      </w:pPr>
      <w:bookmarkStart w:id="5" w:name="P76"/>
      <w:bookmarkEnd w:id="5"/>
      <w:r>
        <w:t>г) лица, замещающие должности муниципальной службы, включенные в утвержденный перечень должностей.</w:t>
      </w:r>
    </w:p>
    <w:p w:rsidR="00A86FE5" w:rsidRDefault="00A86FE5">
      <w:pPr>
        <w:pStyle w:val="ConsPlusNormal"/>
        <w:spacing w:before="280"/>
        <w:ind w:firstLine="540"/>
        <w:jc w:val="both"/>
      </w:pPr>
      <w:bookmarkStart w:id="6" w:name="P77"/>
      <w:bookmarkEnd w:id="6"/>
      <w:r>
        <w:t>1.3. Сведения о своих расходах, а также о расходах своих супруги (супруга) и несовершеннолетних детей представляют:</w:t>
      </w:r>
    </w:p>
    <w:p w:rsidR="00A86FE5" w:rsidRDefault="00A86FE5">
      <w:pPr>
        <w:pStyle w:val="ConsPlusNormal"/>
        <w:spacing w:before="280"/>
        <w:ind w:firstLine="540"/>
        <w:jc w:val="both"/>
      </w:pPr>
      <w:bookmarkStart w:id="7" w:name="P78"/>
      <w:bookmarkEnd w:id="7"/>
      <w:r>
        <w:t>а) лица, замещающие муниципальные должности;</w:t>
      </w:r>
    </w:p>
    <w:p w:rsidR="00A86FE5" w:rsidRDefault="00A86FE5">
      <w:pPr>
        <w:pStyle w:val="ConsPlusNormal"/>
        <w:spacing w:before="280"/>
        <w:ind w:firstLine="540"/>
        <w:jc w:val="both"/>
      </w:pPr>
      <w:bookmarkStart w:id="8" w:name="P79"/>
      <w:bookmarkEnd w:id="8"/>
      <w:r>
        <w:t>б) лица, замещающие должности муниципальной службы, включенные в утвержденный перечень должностей.</w:t>
      </w:r>
    </w:p>
    <w:p w:rsidR="00A86FE5" w:rsidRDefault="00A86FE5">
      <w:pPr>
        <w:pStyle w:val="ConsPlusNormal"/>
        <w:ind w:firstLine="540"/>
        <w:jc w:val="both"/>
      </w:pPr>
    </w:p>
    <w:p w:rsidR="00A86FE5" w:rsidRDefault="00A86FE5">
      <w:pPr>
        <w:pStyle w:val="ConsPlusTitle"/>
        <w:jc w:val="center"/>
        <w:outlineLvl w:val="1"/>
      </w:pPr>
      <w:r>
        <w:t>2. Порядок представления сведений о доходах, расходах, об</w:t>
      </w:r>
    </w:p>
    <w:p w:rsidR="00A86FE5" w:rsidRDefault="00A86FE5">
      <w:pPr>
        <w:pStyle w:val="ConsPlusTitle"/>
        <w:jc w:val="center"/>
      </w:pPr>
      <w:r>
        <w:t>имуществе и обязательствах имущественного характера</w:t>
      </w:r>
    </w:p>
    <w:p w:rsidR="00A86FE5" w:rsidRDefault="00A86FE5">
      <w:pPr>
        <w:pStyle w:val="ConsPlusNormal"/>
        <w:jc w:val="center"/>
      </w:pPr>
      <w:r>
        <w:t xml:space="preserve">(в ред. </w:t>
      </w:r>
      <w:hyperlink r:id="rId36">
        <w:r>
          <w:rPr>
            <w:color w:val="0000FF"/>
          </w:rPr>
          <w:t>Решения</w:t>
        </w:r>
      </w:hyperlink>
      <w:r>
        <w:t xml:space="preserve"> Новокузнецкого городского Совета народных</w:t>
      </w:r>
    </w:p>
    <w:p w:rsidR="00A86FE5" w:rsidRDefault="00A86FE5">
      <w:pPr>
        <w:pStyle w:val="ConsPlusNormal"/>
        <w:jc w:val="center"/>
      </w:pPr>
      <w:r>
        <w:t>депутатов от 30.06.2020 N 9/55)</w:t>
      </w:r>
    </w:p>
    <w:p w:rsidR="00A86FE5" w:rsidRDefault="00A86FE5">
      <w:pPr>
        <w:pStyle w:val="ConsPlusNormal"/>
        <w:ind w:firstLine="540"/>
        <w:jc w:val="both"/>
      </w:pPr>
    </w:p>
    <w:p w:rsidR="00A86FE5" w:rsidRDefault="00A86FE5">
      <w:pPr>
        <w:pStyle w:val="ConsPlusNormal"/>
        <w:ind w:firstLine="540"/>
        <w:jc w:val="both"/>
      </w:pPr>
      <w:bookmarkStart w:id="9" w:name="P86"/>
      <w:bookmarkEnd w:id="9"/>
      <w:r>
        <w:lastRenderedPageBreak/>
        <w:t xml:space="preserve">2.1. Сведения о доходах, расходах, об имуществе и обязательствах имущественного характера представляются лицами, указанными в </w:t>
      </w:r>
      <w:hyperlink w:anchor="P70">
        <w:r>
          <w:rPr>
            <w:color w:val="0000FF"/>
          </w:rPr>
          <w:t>пунктах 1.2</w:t>
        </w:r>
      </w:hyperlink>
      <w:r>
        <w:t xml:space="preserve"> и </w:t>
      </w:r>
      <w:hyperlink w:anchor="P77">
        <w:r>
          <w:rPr>
            <w:color w:val="0000FF"/>
          </w:rPr>
          <w:t>1.3</w:t>
        </w:r>
      </w:hyperlink>
      <w:r>
        <w:t xml:space="preserve"> настоящего Положения, в виде </w:t>
      </w:r>
      <w:hyperlink r:id="rId37">
        <w:r>
          <w:rPr>
            <w:color w:val="0000FF"/>
          </w:rPr>
          <w:t>справки</w:t>
        </w:r>
      </w:hyperlink>
      <w:r>
        <w:t>, заполненной по форме,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86FE5" w:rsidRDefault="00A86FE5">
      <w:pPr>
        <w:pStyle w:val="ConsPlusNormal"/>
        <w:jc w:val="both"/>
      </w:pPr>
      <w:r>
        <w:t xml:space="preserve">(п. 2.1 в ред. </w:t>
      </w:r>
      <w:hyperlink r:id="rId38">
        <w:r>
          <w:rPr>
            <w:color w:val="0000FF"/>
          </w:rPr>
          <w:t>Решения</w:t>
        </w:r>
      </w:hyperlink>
      <w:r>
        <w:t xml:space="preserve"> Новокузнецкого городского Совета народных депутатов от 30.06.2020 N 9/55)</w:t>
      </w:r>
    </w:p>
    <w:p w:rsidR="00A86FE5" w:rsidRDefault="00A86FE5">
      <w:pPr>
        <w:pStyle w:val="ConsPlusNormal"/>
        <w:spacing w:before="280"/>
        <w:ind w:firstLine="540"/>
        <w:jc w:val="both"/>
      </w:pPr>
      <w:r>
        <w:t>2.2. Сведения о доходах, расходах, об имуществе и обязательствах имущественного характера представляются в следующие сроки:</w:t>
      </w:r>
    </w:p>
    <w:p w:rsidR="00A86FE5" w:rsidRDefault="00A86FE5">
      <w:pPr>
        <w:pStyle w:val="ConsPlusNormal"/>
        <w:jc w:val="both"/>
      </w:pPr>
      <w:r>
        <w:t xml:space="preserve">(в ред. </w:t>
      </w:r>
      <w:hyperlink r:id="rId39">
        <w:r>
          <w:rPr>
            <w:color w:val="0000FF"/>
          </w:rPr>
          <w:t>Решения</w:t>
        </w:r>
      </w:hyperlink>
      <w:r>
        <w:t xml:space="preserve"> Новокузнецкого городского Совета народных депутатов от 30.06.2020 N 9/55)</w:t>
      </w:r>
    </w:p>
    <w:p w:rsidR="00A86FE5" w:rsidRDefault="00A86FE5">
      <w:pPr>
        <w:pStyle w:val="ConsPlusNormal"/>
        <w:spacing w:before="280"/>
        <w:ind w:firstLine="540"/>
        <w:jc w:val="both"/>
      </w:pPr>
      <w:r>
        <w:t xml:space="preserve">а) - б) утратили силу. - </w:t>
      </w:r>
      <w:hyperlink r:id="rId40">
        <w:r>
          <w:rPr>
            <w:color w:val="0000FF"/>
          </w:rPr>
          <w:t>Решение</w:t>
        </w:r>
      </w:hyperlink>
      <w:r>
        <w:t xml:space="preserve"> Новокузнецкого городского Совета народных депутатов от 27.11.2018 N 15/134;</w:t>
      </w:r>
    </w:p>
    <w:p w:rsidR="00A86FE5" w:rsidRDefault="00A86FE5">
      <w:pPr>
        <w:pStyle w:val="ConsPlusNormal"/>
        <w:spacing w:before="280"/>
        <w:ind w:firstLine="540"/>
        <w:jc w:val="both"/>
      </w:pPr>
      <w:r>
        <w:t>в) гражданами, претендующими на замещение должностей муниципальной службы, включенных в утвержденный перечень должностей, - при назначении на должность муниципальной службы;</w:t>
      </w:r>
    </w:p>
    <w:p w:rsidR="00A86FE5" w:rsidRDefault="00A86FE5">
      <w:pPr>
        <w:pStyle w:val="ConsPlusNormal"/>
        <w:spacing w:before="280"/>
        <w:ind w:firstLine="540"/>
        <w:jc w:val="both"/>
      </w:pPr>
      <w:r>
        <w:t>г) лицами, замещающими должности муниципальной службы, включенные в утвержденный перечень должностей, - ежегодно, не позднее 30 апреля года, следующего за отчетным, а за отчетный период с 1 января 2019 года по 31 декабря 2019 года - до 1 августа 2020 года включительно.</w:t>
      </w:r>
    </w:p>
    <w:p w:rsidR="00A86FE5" w:rsidRDefault="00A86FE5">
      <w:pPr>
        <w:pStyle w:val="ConsPlusNormal"/>
        <w:jc w:val="both"/>
      </w:pPr>
      <w:r>
        <w:t>(</w:t>
      </w:r>
      <w:proofErr w:type="spellStart"/>
      <w:r>
        <w:t>пп</w:t>
      </w:r>
      <w:proofErr w:type="spellEnd"/>
      <w:r>
        <w:t xml:space="preserve">. "г" в ред. </w:t>
      </w:r>
      <w:hyperlink r:id="rId41">
        <w:r>
          <w:rPr>
            <w:color w:val="0000FF"/>
          </w:rPr>
          <w:t>Решения</w:t>
        </w:r>
      </w:hyperlink>
      <w:r>
        <w:t xml:space="preserve"> Новокузнецкого городского Совета народных депутатов от 12.05.2020 N 5/36)</w:t>
      </w:r>
    </w:p>
    <w:p w:rsidR="00A86FE5" w:rsidRDefault="00A86FE5">
      <w:pPr>
        <w:pStyle w:val="ConsPlusNormal"/>
        <w:spacing w:before="280"/>
        <w:ind w:firstLine="540"/>
        <w:jc w:val="both"/>
      </w:pPr>
      <w:r>
        <w:t xml:space="preserve">2.3 - 2.4. Утратили силу. - </w:t>
      </w:r>
      <w:hyperlink r:id="rId42">
        <w:r>
          <w:rPr>
            <w:color w:val="0000FF"/>
          </w:rPr>
          <w:t>Решение</w:t>
        </w:r>
      </w:hyperlink>
      <w:r>
        <w:t xml:space="preserve"> Новокузнецкого городского Совета народных депутатов от 27.11.2018 N 15/134.</w:t>
      </w:r>
    </w:p>
    <w:p w:rsidR="00A86FE5" w:rsidRDefault="00A86FE5">
      <w:pPr>
        <w:pStyle w:val="ConsPlusNormal"/>
        <w:spacing w:before="280"/>
        <w:ind w:firstLine="540"/>
        <w:jc w:val="both"/>
      </w:pPr>
      <w:r>
        <w:t>2.5. Сведения о доходах, расходах, об имуществе и обязательствах имущественного характера представляются муниципальным служащим, замещавшим по состоянию на 31 декабря отчетного года должность муниципальной службы, предусмотренную перечнем должностей, а также муниципальным служащим, замещающим должность муниципальной службы, не предусмотренную перечнем должностей, и претендующим на замещение должности муниципальной службы, предусмотренной перечнем должностей (далее - кандидат на должность, предусмотренную перечнем должностей).</w:t>
      </w:r>
    </w:p>
    <w:p w:rsidR="00A86FE5" w:rsidRDefault="00A86FE5">
      <w:pPr>
        <w:pStyle w:val="ConsPlusNormal"/>
        <w:jc w:val="both"/>
      </w:pPr>
      <w:r>
        <w:lastRenderedPageBreak/>
        <w:t xml:space="preserve">(в ред. </w:t>
      </w:r>
      <w:hyperlink r:id="rId43">
        <w:r>
          <w:rPr>
            <w:color w:val="0000FF"/>
          </w:rPr>
          <w:t>Решения</w:t>
        </w:r>
      </w:hyperlink>
      <w:r>
        <w:t xml:space="preserve"> Новокузнецкого городского Совета народных депутатов от 30.06.2020 N 9/55)</w:t>
      </w:r>
    </w:p>
    <w:p w:rsidR="00A86FE5" w:rsidRDefault="00A86FE5">
      <w:pPr>
        <w:pStyle w:val="ConsPlusNormal"/>
        <w:spacing w:before="280"/>
        <w:ind w:firstLine="540"/>
        <w:jc w:val="both"/>
      </w:pPr>
      <w:bookmarkStart w:id="10" w:name="P97"/>
      <w:bookmarkEnd w:id="10"/>
      <w:r>
        <w:t>2.6. Гражданин, претендующий на замещение должности муниципальной службы, предусмотренной перечнем должностей, представляет:</w:t>
      </w:r>
    </w:p>
    <w:p w:rsidR="00A86FE5" w:rsidRDefault="00A86FE5">
      <w:pPr>
        <w:pStyle w:val="ConsPlusNormal"/>
        <w:jc w:val="both"/>
      </w:pPr>
      <w:r>
        <w:t xml:space="preserve">(в ред. </w:t>
      </w:r>
      <w:hyperlink r:id="rId44">
        <w:r>
          <w:rPr>
            <w:color w:val="0000FF"/>
          </w:rPr>
          <w:t>Решения</w:t>
        </w:r>
      </w:hyperlink>
      <w:r>
        <w:t xml:space="preserve"> Новокузнецкого городского Совета народных депутатов от 30.06.2020 N 9/55)</w:t>
      </w:r>
    </w:p>
    <w:p w:rsidR="00A86FE5" w:rsidRDefault="00A86FE5">
      <w:pPr>
        <w:pStyle w:val="ConsPlusNormal"/>
        <w:spacing w:before="28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предусмотренной перечнем должностей,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предусмотренной перечнем должностей (на отчетную дату);</w:t>
      </w:r>
    </w:p>
    <w:p w:rsidR="00A86FE5" w:rsidRDefault="00A86FE5">
      <w:pPr>
        <w:pStyle w:val="ConsPlusNormal"/>
        <w:spacing w:before="280"/>
        <w:ind w:firstLine="540"/>
        <w:jc w:val="both"/>
      </w:pPr>
      <w:r>
        <w:t>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предусмотренной перечнем должностей,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предусмотренной перечнем должностей (на отчетную дату).</w:t>
      </w:r>
    </w:p>
    <w:p w:rsidR="00A86FE5" w:rsidRDefault="00A86FE5">
      <w:pPr>
        <w:pStyle w:val="ConsPlusNormal"/>
        <w:spacing w:before="280"/>
        <w:ind w:firstLine="540"/>
        <w:jc w:val="both"/>
      </w:pPr>
      <w:bookmarkStart w:id="11" w:name="P101"/>
      <w:bookmarkEnd w:id="11"/>
      <w:r>
        <w:t xml:space="preserve">2.6.1. Граждане, претендующие на замещение должностей муниципальной службы, предусмотренных перечнем должностей, а также кандидаты на должности, предусмотренные перечнем должностей, до 30 июня 2021 года включительно вместе со сведениями, представляемыми в соответствии с </w:t>
      </w:r>
      <w:hyperlink w:anchor="P86">
        <w:r>
          <w:rPr>
            <w:color w:val="0000FF"/>
          </w:rPr>
          <w:t>пунктами 2.1</w:t>
        </w:r>
      </w:hyperlink>
      <w:r>
        <w:t xml:space="preserve">, </w:t>
      </w:r>
      <w:hyperlink w:anchor="P97">
        <w:r>
          <w:rPr>
            <w:color w:val="0000FF"/>
          </w:rPr>
          <w:t>2.6</w:t>
        </w:r>
      </w:hyperlink>
      <w:r>
        <w:t xml:space="preserve"> настоящего Положения, представляют </w:t>
      </w:r>
      <w:hyperlink r:id="rId45">
        <w:r>
          <w:rPr>
            <w:color w:val="0000FF"/>
          </w:rPr>
          <w:t>уведомление</w:t>
        </w:r>
      </w:hyperlink>
      <w: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N 1 к Указу Президента Российской Федерации от 10.12.2020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A86FE5" w:rsidRDefault="00A86FE5">
      <w:pPr>
        <w:pStyle w:val="ConsPlusNormal"/>
        <w:spacing w:before="280"/>
        <w:ind w:firstLine="540"/>
        <w:jc w:val="both"/>
      </w:pPr>
      <w:r>
        <w:t xml:space="preserve">Уведомление, предусмотренное </w:t>
      </w:r>
      <w:hyperlink w:anchor="P101">
        <w:r>
          <w:rPr>
            <w:color w:val="0000FF"/>
          </w:rPr>
          <w:t>абзацем первым</w:t>
        </w:r>
      </w:hyperlink>
      <w:r>
        <w:t xml:space="preserve"> настоящего пункта, </w:t>
      </w:r>
      <w:r>
        <w:lastRenderedPageBreak/>
        <w:t>представляется по состоянию на первое число месяца, предшествующего месяцу подачи документов для замещения соответствующей должности.</w:t>
      </w:r>
    </w:p>
    <w:p w:rsidR="00A86FE5" w:rsidRDefault="00A86FE5">
      <w:pPr>
        <w:pStyle w:val="ConsPlusNormal"/>
        <w:jc w:val="both"/>
      </w:pPr>
      <w:r>
        <w:t xml:space="preserve">(п. 2.6.1 введен </w:t>
      </w:r>
      <w:hyperlink r:id="rId46">
        <w:r>
          <w:rPr>
            <w:color w:val="0000FF"/>
          </w:rPr>
          <w:t>Решением</w:t>
        </w:r>
      </w:hyperlink>
      <w:r>
        <w:t xml:space="preserve"> Новокузнецкого городского Совета народных депутатов от 27.04.2021 N 5/41)</w:t>
      </w:r>
    </w:p>
    <w:p w:rsidR="00A86FE5" w:rsidRDefault="00A86FE5">
      <w:pPr>
        <w:pStyle w:val="ConsPlusNormal"/>
        <w:spacing w:before="280"/>
        <w:ind w:firstLine="540"/>
        <w:jc w:val="both"/>
      </w:pPr>
      <w:r>
        <w:t>2.7. Лицо, замещающее должность муниципальной службы, предусмотренную перечнем должностей, представляет:</w:t>
      </w:r>
    </w:p>
    <w:p w:rsidR="00A86FE5" w:rsidRDefault="00A86FE5">
      <w:pPr>
        <w:pStyle w:val="ConsPlusNormal"/>
        <w:jc w:val="both"/>
      </w:pPr>
      <w:r>
        <w:t xml:space="preserve">(в ред. </w:t>
      </w:r>
      <w:hyperlink r:id="rId47">
        <w:r>
          <w:rPr>
            <w:color w:val="0000FF"/>
          </w:rPr>
          <w:t>Решения</w:t>
        </w:r>
      </w:hyperlink>
      <w:r>
        <w:t xml:space="preserve"> Новокузнецкого городского Совета народных депутатов от 30.06.2020 N 9/55)</w:t>
      </w:r>
    </w:p>
    <w:p w:rsidR="00A86FE5" w:rsidRDefault="00A86FE5">
      <w:pPr>
        <w:pStyle w:val="ConsPlusNormal"/>
        <w:spacing w:before="28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86FE5" w:rsidRDefault="00A86FE5">
      <w:pPr>
        <w:pStyle w:val="ConsPlusNormal"/>
        <w:spacing w:before="280"/>
        <w:ind w:firstLine="540"/>
        <w:jc w:val="both"/>
      </w:pPr>
      <w: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86FE5" w:rsidRDefault="00A86FE5">
      <w:pPr>
        <w:pStyle w:val="ConsPlusNormal"/>
        <w:spacing w:before="280"/>
        <w:ind w:firstLine="540"/>
        <w:jc w:val="both"/>
      </w:pPr>
      <w:r>
        <w:t>в) сведения о своих расходах,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86FE5" w:rsidRDefault="00A86FE5">
      <w:pPr>
        <w:pStyle w:val="ConsPlusNormal"/>
        <w:jc w:val="both"/>
      </w:pPr>
      <w:r>
        <w:t xml:space="preserve">(в ред. </w:t>
      </w:r>
      <w:hyperlink r:id="rId48">
        <w:r>
          <w:rPr>
            <w:color w:val="0000FF"/>
          </w:rPr>
          <w:t>Решения</w:t>
        </w:r>
      </w:hyperlink>
      <w:r>
        <w:t xml:space="preserve"> Новокузнецкого городского Совета народных депутатов от 21.06.2022 N 9/63)</w:t>
      </w:r>
    </w:p>
    <w:p w:rsidR="00A86FE5" w:rsidRDefault="00A86FE5">
      <w:pPr>
        <w:pStyle w:val="ConsPlusNormal"/>
        <w:spacing w:before="280"/>
        <w:ind w:firstLine="540"/>
        <w:jc w:val="both"/>
      </w:pPr>
      <w:r>
        <w:t xml:space="preserve">2.8. Кандидат на должность, предусмотренную перечнем должностей, представляет сведения о доходах, об имуществе и обязательствах имущественного характера в соответствии с </w:t>
      </w:r>
      <w:hyperlink w:anchor="P97">
        <w:r>
          <w:rPr>
            <w:color w:val="0000FF"/>
          </w:rPr>
          <w:t>пунктами 2.6</w:t>
        </w:r>
      </w:hyperlink>
      <w:r>
        <w:t xml:space="preserve">, </w:t>
      </w:r>
      <w:hyperlink w:anchor="P101">
        <w:r>
          <w:rPr>
            <w:color w:val="0000FF"/>
          </w:rPr>
          <w:t>2.6.1</w:t>
        </w:r>
      </w:hyperlink>
      <w:r>
        <w:t xml:space="preserve"> настоящего Положения.</w:t>
      </w:r>
    </w:p>
    <w:p w:rsidR="00A86FE5" w:rsidRDefault="00A86FE5">
      <w:pPr>
        <w:pStyle w:val="ConsPlusNormal"/>
        <w:jc w:val="both"/>
      </w:pPr>
      <w:r>
        <w:t xml:space="preserve">(в ред. Решений Новокузнецкого городского Совета народных депутатов от 30.06.2020 </w:t>
      </w:r>
      <w:hyperlink r:id="rId49">
        <w:r>
          <w:rPr>
            <w:color w:val="0000FF"/>
          </w:rPr>
          <w:t>N 9/55</w:t>
        </w:r>
      </w:hyperlink>
      <w:r>
        <w:t xml:space="preserve">, от 27.04.2021 </w:t>
      </w:r>
      <w:hyperlink r:id="rId50">
        <w:r>
          <w:rPr>
            <w:color w:val="0000FF"/>
          </w:rPr>
          <w:t>N 5/41</w:t>
        </w:r>
      </w:hyperlink>
      <w:r>
        <w:t>)</w:t>
      </w:r>
    </w:p>
    <w:p w:rsidR="00A86FE5" w:rsidRDefault="00A86FE5">
      <w:pPr>
        <w:pStyle w:val="ConsPlusNormal"/>
        <w:spacing w:before="280"/>
        <w:ind w:firstLine="540"/>
        <w:jc w:val="both"/>
      </w:pPr>
      <w:r>
        <w:t xml:space="preserve">2.9. В случае если лица, указанные в </w:t>
      </w:r>
      <w:hyperlink w:anchor="P74">
        <w:r>
          <w:rPr>
            <w:color w:val="0000FF"/>
          </w:rPr>
          <w:t>подпунктах "в"</w:t>
        </w:r>
      </w:hyperlink>
      <w:r>
        <w:t xml:space="preserve"> и </w:t>
      </w:r>
      <w:hyperlink w:anchor="P76">
        <w:r>
          <w:rPr>
            <w:color w:val="0000FF"/>
          </w:rPr>
          <w:t>"г" пункта 1.2</w:t>
        </w:r>
      </w:hyperlink>
      <w:r>
        <w:t xml:space="preserve"> и </w:t>
      </w:r>
      <w:hyperlink w:anchor="P79">
        <w:r>
          <w:rPr>
            <w:color w:val="0000FF"/>
          </w:rPr>
          <w:t>подпункте "б" пункта 1.3</w:t>
        </w:r>
      </w:hyperlink>
      <w:r>
        <w:t xml:space="preserve">, представившие сведения, предусмотренные настоящим Положением, обнаружили, что в сведениях о доходах, расходах, об имуществе и обязательствах имущественного характера не отражены или не </w:t>
      </w:r>
      <w:r>
        <w:lastRenderedPageBreak/>
        <w:t>полностью отражены какие-либо сведения либо имеются ошибки, они вправе представить уточненные сведения в порядке, установленном настоящим Положением, в течение одного месяца после окончания срока, установленного для подачи таких сведений.</w:t>
      </w:r>
    </w:p>
    <w:p w:rsidR="00A86FE5" w:rsidRDefault="00A86FE5">
      <w:pPr>
        <w:pStyle w:val="ConsPlusNormal"/>
        <w:jc w:val="both"/>
      </w:pPr>
      <w:r>
        <w:t xml:space="preserve">(в ред. Решений Новокузнецкого городского Совета народных депутатов от 27.11.2018 </w:t>
      </w:r>
      <w:hyperlink r:id="rId51">
        <w:r>
          <w:rPr>
            <w:color w:val="0000FF"/>
          </w:rPr>
          <w:t>N 15/134</w:t>
        </w:r>
      </w:hyperlink>
      <w:r>
        <w:t xml:space="preserve">, от 30.06.2020 </w:t>
      </w:r>
      <w:hyperlink r:id="rId52">
        <w:r>
          <w:rPr>
            <w:color w:val="0000FF"/>
          </w:rPr>
          <w:t>N 9/55</w:t>
        </w:r>
      </w:hyperlink>
      <w:r>
        <w:t>)</w:t>
      </w:r>
    </w:p>
    <w:p w:rsidR="00A86FE5" w:rsidRDefault="00A86FE5">
      <w:pPr>
        <w:pStyle w:val="ConsPlusNormal"/>
        <w:spacing w:before="280"/>
        <w:ind w:firstLine="540"/>
        <w:jc w:val="both"/>
      </w:pPr>
      <w:r>
        <w:t xml:space="preserve">2.10. Сведения о доходах, расходах, об имуществе и обязательствах имущественного характера представляются лицами, указанными в </w:t>
      </w:r>
      <w:hyperlink w:anchor="P72">
        <w:r>
          <w:rPr>
            <w:color w:val="0000FF"/>
          </w:rPr>
          <w:t>подпунктах "а"</w:t>
        </w:r>
      </w:hyperlink>
      <w:r>
        <w:t xml:space="preserve"> и </w:t>
      </w:r>
      <w:hyperlink w:anchor="P73">
        <w:r>
          <w:rPr>
            <w:color w:val="0000FF"/>
          </w:rPr>
          <w:t>"б" пункта 1.2</w:t>
        </w:r>
      </w:hyperlink>
      <w:r>
        <w:t xml:space="preserve"> и </w:t>
      </w:r>
      <w:hyperlink w:anchor="P78">
        <w:r>
          <w:rPr>
            <w:color w:val="0000FF"/>
          </w:rPr>
          <w:t>подпункте "а" пункта 1.3</w:t>
        </w:r>
      </w:hyperlink>
      <w:r>
        <w:t xml:space="preserve"> настоящего Положения, Губернатору Кемеровской области - Кузбасса в порядке, установленном приложением 1 к Закону Кемеровской области от 02.11.2017 N 97-ОЗ "О регулировании отдельных вопросов в сфере противодействия коррупции", если иное не установлено федеральным законом.</w:t>
      </w:r>
    </w:p>
    <w:p w:rsidR="00A86FE5" w:rsidRDefault="00A86FE5">
      <w:pPr>
        <w:pStyle w:val="ConsPlusNormal"/>
        <w:jc w:val="both"/>
      </w:pPr>
      <w:r>
        <w:t xml:space="preserve">(в ред. Решений Новокузнецкого городского Совета народных депутатов от 12.05.2020 </w:t>
      </w:r>
      <w:hyperlink r:id="rId53">
        <w:r>
          <w:rPr>
            <w:color w:val="0000FF"/>
          </w:rPr>
          <w:t>N 5/36</w:t>
        </w:r>
      </w:hyperlink>
      <w:r>
        <w:t xml:space="preserve">, от 30.06.2020 </w:t>
      </w:r>
      <w:hyperlink r:id="rId54">
        <w:r>
          <w:rPr>
            <w:color w:val="0000FF"/>
          </w:rPr>
          <w:t>N 9/55</w:t>
        </w:r>
      </w:hyperlink>
      <w:r>
        <w:t>)</w:t>
      </w:r>
    </w:p>
    <w:p w:rsidR="00A86FE5" w:rsidRDefault="00A86FE5">
      <w:pPr>
        <w:pStyle w:val="ConsPlusNormal"/>
        <w:spacing w:before="280"/>
        <w:ind w:firstLine="540"/>
        <w:jc w:val="both"/>
      </w:pPr>
      <w:r>
        <w:t xml:space="preserve">Сведения о доходах, расходах, об имуществе и обязательствах имущественного характера лицами, указанными в </w:t>
      </w:r>
      <w:hyperlink w:anchor="P74">
        <w:r>
          <w:rPr>
            <w:color w:val="0000FF"/>
          </w:rPr>
          <w:t>подпунктах "в"</w:t>
        </w:r>
      </w:hyperlink>
      <w:r>
        <w:t xml:space="preserve"> и </w:t>
      </w:r>
      <w:hyperlink w:anchor="P76">
        <w:r>
          <w:rPr>
            <w:color w:val="0000FF"/>
          </w:rPr>
          <w:t>"г" пункта 1.2</w:t>
        </w:r>
      </w:hyperlink>
      <w:r>
        <w:t xml:space="preserve"> и </w:t>
      </w:r>
      <w:hyperlink w:anchor="P79">
        <w:r>
          <w:rPr>
            <w:color w:val="0000FF"/>
          </w:rPr>
          <w:t>подпункте "б" пункта 1.3</w:t>
        </w:r>
      </w:hyperlink>
      <w:r>
        <w:t xml:space="preserve"> настоящего Положения, представляются в отдел кадров администрации города Новокузнецка, кадровую службу (лицу, ответственному за кадровую работу) территориального, отраслевого, функционального органа администрации города Новокузнецка с правами юридического лица, Комитета городского контроля Новокузнецкого городского округа, в которых они замещают либо претендуют на замещение должностей муниципальной службы.</w:t>
      </w:r>
    </w:p>
    <w:p w:rsidR="00A86FE5" w:rsidRDefault="00A86FE5">
      <w:pPr>
        <w:pStyle w:val="ConsPlusNormal"/>
        <w:jc w:val="both"/>
      </w:pPr>
      <w:r>
        <w:t xml:space="preserve">(в ред. </w:t>
      </w:r>
      <w:hyperlink r:id="rId55">
        <w:r>
          <w:rPr>
            <w:color w:val="0000FF"/>
          </w:rPr>
          <w:t>Решения</w:t>
        </w:r>
      </w:hyperlink>
      <w:r>
        <w:t xml:space="preserve"> Новокузнецкого городского Совета народных депутатов от 30.06.2020 N 9/55)</w:t>
      </w:r>
    </w:p>
    <w:p w:rsidR="00A86FE5" w:rsidRDefault="00A86FE5">
      <w:pPr>
        <w:pStyle w:val="ConsPlusNormal"/>
        <w:spacing w:before="280"/>
        <w:ind w:firstLine="540"/>
        <w:jc w:val="both"/>
      </w:pPr>
      <w:r>
        <w:t>Заверенные копии справок о доходах, о расходах, об имуществе и обязательствах имущественного характера, представляемых муниципальными служащими территориальных, отраслевых и функциональных органов администрации города Новокузнецка с правами юридического лица, замещающими должности муниципальной службы, предусмотренные перечнем должностей, назначение на которые и освобождение от которых осуществляются Главой города Новокузнецка, кадровые службы (лица, ответственные за кадровую работу) соответствующих органов администрации города Новокузнецка в течение трех рабочих дней со дня их представления направляют в отдел кадров администрации города Новокузнецка.</w:t>
      </w:r>
    </w:p>
    <w:p w:rsidR="00A86FE5" w:rsidRDefault="00A86FE5">
      <w:pPr>
        <w:pStyle w:val="ConsPlusNormal"/>
        <w:jc w:val="both"/>
      </w:pPr>
      <w:r>
        <w:t xml:space="preserve">(в ред. </w:t>
      </w:r>
      <w:hyperlink r:id="rId56">
        <w:r>
          <w:rPr>
            <w:color w:val="0000FF"/>
          </w:rPr>
          <w:t>Решения</w:t>
        </w:r>
      </w:hyperlink>
      <w:r>
        <w:t xml:space="preserve"> Новокузнецкого городского Совета народных депутатов от 30.06.2020 N 9/55)</w:t>
      </w:r>
    </w:p>
    <w:p w:rsidR="00A86FE5" w:rsidRDefault="00A86FE5">
      <w:pPr>
        <w:pStyle w:val="ConsPlusNormal"/>
        <w:spacing w:before="280"/>
        <w:ind w:firstLine="540"/>
        <w:jc w:val="both"/>
      </w:pPr>
      <w:r>
        <w:t xml:space="preserve">Подлинники справок о доходах, расходах, об имуществе и обязательствах имущественного характера муниципальных служащих приобщаются к личным делам и хранятся в кадровой службе (у лица, ответственного за </w:t>
      </w:r>
      <w:r>
        <w:lastRenderedPageBreak/>
        <w:t>кадровую работу) соответствующего органа администрации города Новокузнецка, в котором муниципальный служащий замещает должность муниципальной службы.</w:t>
      </w:r>
    </w:p>
    <w:p w:rsidR="00A86FE5" w:rsidRDefault="00A86FE5">
      <w:pPr>
        <w:pStyle w:val="ConsPlusNormal"/>
        <w:jc w:val="both"/>
      </w:pPr>
      <w:r>
        <w:t xml:space="preserve">(п. 2.10 в ред. </w:t>
      </w:r>
      <w:hyperlink r:id="rId57">
        <w:r>
          <w:rPr>
            <w:color w:val="0000FF"/>
          </w:rPr>
          <w:t>Решения</w:t>
        </w:r>
      </w:hyperlink>
      <w:r>
        <w:t xml:space="preserve"> Новокузнецкого городского Совета народных депутатов от 27.11.2018 N 15/134)</w:t>
      </w:r>
    </w:p>
    <w:p w:rsidR="00A86FE5" w:rsidRDefault="00A86FE5">
      <w:pPr>
        <w:pStyle w:val="ConsPlusNormal"/>
        <w:spacing w:before="280"/>
        <w:ind w:firstLine="540"/>
        <w:jc w:val="both"/>
      </w:pPr>
      <w:r>
        <w:t>2.11.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w:t>
      </w:r>
    </w:p>
    <w:p w:rsidR="00A86FE5" w:rsidRDefault="00A86FE5">
      <w:pPr>
        <w:pStyle w:val="ConsPlusNormal"/>
        <w:jc w:val="both"/>
      </w:pPr>
      <w:r>
        <w:t xml:space="preserve">(в ред. </w:t>
      </w:r>
      <w:hyperlink r:id="rId58">
        <w:r>
          <w:rPr>
            <w:color w:val="0000FF"/>
          </w:rPr>
          <w:t>Решения</w:t>
        </w:r>
      </w:hyperlink>
      <w:r>
        <w:t xml:space="preserve"> Новокузнецкого городского Совета народных депутатов от 30.06.2020 N 9/55)</w:t>
      </w:r>
    </w:p>
    <w:p w:rsidR="00A86FE5" w:rsidRDefault="00A86FE5">
      <w:pPr>
        <w:pStyle w:val="ConsPlusNormal"/>
        <w:spacing w:before="280"/>
        <w:ind w:firstLine="540"/>
        <w:jc w:val="both"/>
      </w:pPr>
      <w:r>
        <w:t>2.12. Не допускается использование сведений о доходах, расходах, об имуществе и обязательствах имущественного характера для определения платежеспособности лица, их представившего,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организаций, а также в пользу физических лиц.</w:t>
      </w:r>
    </w:p>
    <w:p w:rsidR="00A86FE5" w:rsidRDefault="00A86FE5">
      <w:pPr>
        <w:pStyle w:val="ConsPlusNormal"/>
        <w:jc w:val="both"/>
      </w:pPr>
      <w:r>
        <w:t xml:space="preserve">(в ред. </w:t>
      </w:r>
      <w:hyperlink r:id="rId59">
        <w:r>
          <w:rPr>
            <w:color w:val="0000FF"/>
          </w:rPr>
          <w:t>Решения</w:t>
        </w:r>
      </w:hyperlink>
      <w:r>
        <w:t xml:space="preserve"> Новокузнецкого городского Совета народных депутатов от 30.06.2020 N 9/55)</w:t>
      </w:r>
    </w:p>
    <w:p w:rsidR="00A86FE5" w:rsidRDefault="00A86FE5">
      <w:pPr>
        <w:pStyle w:val="ConsPlusNormal"/>
        <w:ind w:firstLine="540"/>
        <w:jc w:val="both"/>
      </w:pPr>
    </w:p>
    <w:p w:rsidR="00A86FE5" w:rsidRDefault="00A86FE5">
      <w:pPr>
        <w:pStyle w:val="ConsPlusTitle"/>
        <w:jc w:val="center"/>
        <w:outlineLvl w:val="1"/>
      </w:pPr>
      <w:r>
        <w:t>3. Порядок размещения сведений о доходах, расходах, об</w:t>
      </w:r>
    </w:p>
    <w:p w:rsidR="00A86FE5" w:rsidRDefault="00A86FE5">
      <w:pPr>
        <w:pStyle w:val="ConsPlusTitle"/>
        <w:jc w:val="center"/>
      </w:pPr>
      <w:r>
        <w:t>имуществе и обязательствах имущественного характера</w:t>
      </w:r>
    </w:p>
    <w:p w:rsidR="00A86FE5" w:rsidRDefault="00A86FE5">
      <w:pPr>
        <w:pStyle w:val="ConsPlusTitle"/>
        <w:jc w:val="center"/>
      </w:pPr>
      <w:r>
        <w:t>и представления этих сведений городским средствам массовой</w:t>
      </w:r>
    </w:p>
    <w:p w:rsidR="00A86FE5" w:rsidRDefault="00A86FE5">
      <w:pPr>
        <w:pStyle w:val="ConsPlusTitle"/>
        <w:jc w:val="center"/>
      </w:pPr>
      <w:r>
        <w:t>информации для опубликования</w:t>
      </w:r>
    </w:p>
    <w:p w:rsidR="00A86FE5" w:rsidRDefault="00A86FE5">
      <w:pPr>
        <w:pStyle w:val="ConsPlusNormal"/>
        <w:jc w:val="center"/>
      </w:pPr>
      <w:r>
        <w:t xml:space="preserve">(в ред. </w:t>
      </w:r>
      <w:hyperlink r:id="rId60">
        <w:r>
          <w:rPr>
            <w:color w:val="0000FF"/>
          </w:rPr>
          <w:t>Решения</w:t>
        </w:r>
      </w:hyperlink>
      <w:r>
        <w:t xml:space="preserve"> Новокузнецкого городского Совета народных</w:t>
      </w:r>
    </w:p>
    <w:p w:rsidR="00A86FE5" w:rsidRDefault="00A86FE5">
      <w:pPr>
        <w:pStyle w:val="ConsPlusNormal"/>
        <w:jc w:val="center"/>
      </w:pPr>
      <w:r>
        <w:t>депутатов от 30.06.2020 N 9/55)</w:t>
      </w:r>
    </w:p>
    <w:p w:rsidR="00A86FE5" w:rsidRDefault="00A86FE5">
      <w:pPr>
        <w:pStyle w:val="ConsPlusNormal"/>
        <w:ind w:firstLine="540"/>
        <w:jc w:val="both"/>
      </w:pPr>
    </w:p>
    <w:p w:rsidR="00A86FE5" w:rsidRDefault="00A86FE5">
      <w:pPr>
        <w:pStyle w:val="ConsPlusNormal"/>
        <w:ind w:firstLine="540"/>
        <w:jc w:val="both"/>
      </w:pPr>
      <w:r>
        <w:t>3.1. Органы местного самоуправления Новокузнецкого городского округа (далее - органы местного самоуправления) территориальные, функциональные и отраслевые органы администрации города Новокузнецка с правами юридического лица (далее - органы администрации города) размещают сведения о доходах, расходах, об имуществе и обязательствах имущественного характера лиц, замещающих муниципальные должности и должности муниципальной службы, предусмотренные перечнем должностей, на официальных сайтах органов местного самоуправления (далее - официальные сайты) и представляют эти сведения городским средствам массовой информации (далее - средства массовой информации) для опубликования в связи с их запросами.</w:t>
      </w:r>
    </w:p>
    <w:p w:rsidR="00A86FE5" w:rsidRDefault="00A86FE5">
      <w:pPr>
        <w:pStyle w:val="ConsPlusNormal"/>
        <w:jc w:val="both"/>
      </w:pPr>
      <w:r>
        <w:t xml:space="preserve">(в ред. Решений Новокузнецкого городского Совета народных депутатов от 30.06.2020 </w:t>
      </w:r>
      <w:hyperlink r:id="rId61">
        <w:r>
          <w:rPr>
            <w:color w:val="0000FF"/>
          </w:rPr>
          <w:t>N 9/55</w:t>
        </w:r>
      </w:hyperlink>
      <w:r>
        <w:t xml:space="preserve">, от 18.10.2022 </w:t>
      </w:r>
      <w:hyperlink r:id="rId62">
        <w:r>
          <w:rPr>
            <w:color w:val="0000FF"/>
          </w:rPr>
          <w:t>N 15/111</w:t>
        </w:r>
      </w:hyperlink>
      <w:r>
        <w:t>)</w:t>
      </w:r>
    </w:p>
    <w:p w:rsidR="00A86FE5" w:rsidRDefault="00A86FE5">
      <w:pPr>
        <w:pStyle w:val="ConsPlusNormal"/>
        <w:spacing w:before="280"/>
        <w:ind w:firstLine="540"/>
        <w:jc w:val="both"/>
      </w:pPr>
      <w:r>
        <w:t xml:space="preserve">3.1.1. К лицам, замещающим муниципальные должности депутата Новокузнецкого городского Совета народных депутатов, правила настоящего </w:t>
      </w:r>
      <w:r>
        <w:lastRenderedPageBreak/>
        <w:t>раздела не применяются.</w:t>
      </w:r>
    </w:p>
    <w:p w:rsidR="00A86FE5" w:rsidRDefault="00A86FE5">
      <w:pPr>
        <w:pStyle w:val="ConsPlusNormal"/>
        <w:jc w:val="both"/>
      </w:pPr>
      <w:r>
        <w:t xml:space="preserve">(п. 3.1.1 введен </w:t>
      </w:r>
      <w:hyperlink r:id="rId63">
        <w:r>
          <w:rPr>
            <w:color w:val="0000FF"/>
          </w:rPr>
          <w:t>Решением</w:t>
        </w:r>
      </w:hyperlink>
      <w:r>
        <w:t xml:space="preserve"> Новокузнецкого городского Совета народных депутатов от 25.04.2023 N 4/31)</w:t>
      </w:r>
    </w:p>
    <w:p w:rsidR="00A86FE5" w:rsidRDefault="00A86FE5">
      <w:pPr>
        <w:pStyle w:val="ConsPlusNormal"/>
        <w:spacing w:before="280"/>
        <w:ind w:firstLine="540"/>
        <w:jc w:val="both"/>
      </w:pPr>
      <w:r>
        <w:t>3.1.2. Обеспечение доступа к информации о представляемых лицами, замещающими муниципальные должности депутата Новокузнецкого городского Совета народных депутатов,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A86FE5" w:rsidRDefault="00A86FE5">
      <w:pPr>
        <w:pStyle w:val="ConsPlusNormal"/>
        <w:spacing w:before="280"/>
        <w:ind w:firstLine="540"/>
        <w:jc w:val="both"/>
      </w:pPr>
      <w:r>
        <w:t>Обобщенная информация об исполнении (ненадлежащем исполнении) лицами, замещающими муниципальные должности депутата Новокузнецкого городского Совета народных депутатов, обязанности представить сведения о доходах, расходах, об имуществе и обязательствах имущественного характера размещается на официальном сайте Новокузнецкого городского Совета народных депутатов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Кемеровской области - Кузбасса.</w:t>
      </w:r>
    </w:p>
    <w:p w:rsidR="00A86FE5" w:rsidRDefault="00A86FE5">
      <w:pPr>
        <w:pStyle w:val="ConsPlusNormal"/>
        <w:jc w:val="both"/>
      </w:pPr>
      <w:r>
        <w:t xml:space="preserve">(п. 3.1.2 введен </w:t>
      </w:r>
      <w:hyperlink r:id="rId64">
        <w:r>
          <w:rPr>
            <w:color w:val="0000FF"/>
          </w:rPr>
          <w:t>Решением</w:t>
        </w:r>
      </w:hyperlink>
      <w:r>
        <w:t xml:space="preserve"> Новокузнецкого городского Совета народных депутатов от 25.04.2023 N 4/31)</w:t>
      </w:r>
    </w:p>
    <w:p w:rsidR="00A86FE5" w:rsidRDefault="00A86FE5">
      <w:pPr>
        <w:pStyle w:val="ConsPlusNormal"/>
        <w:spacing w:before="280"/>
        <w:ind w:firstLine="540"/>
        <w:jc w:val="both"/>
      </w:pPr>
      <w:bookmarkStart w:id="12" w:name="P141"/>
      <w:bookmarkEnd w:id="12"/>
      <w:r>
        <w:t>3.2. На официальных сайтах размещаются и средствам массовой информации представляются для опубликования следующие сведения о доходах, расходах, об имуществе и обязательствах имущественного характера:</w:t>
      </w:r>
    </w:p>
    <w:p w:rsidR="00A86FE5" w:rsidRDefault="00A86FE5">
      <w:pPr>
        <w:pStyle w:val="ConsPlusNormal"/>
        <w:jc w:val="both"/>
      </w:pPr>
      <w:r>
        <w:t xml:space="preserve">(в ред. </w:t>
      </w:r>
      <w:hyperlink r:id="rId65">
        <w:r>
          <w:rPr>
            <w:color w:val="0000FF"/>
          </w:rPr>
          <w:t>Решения</w:t>
        </w:r>
      </w:hyperlink>
      <w:r>
        <w:t xml:space="preserve"> Новокузнецкого городского Совета народных депутатов от 30.06.2020 N 9/55)</w:t>
      </w:r>
    </w:p>
    <w:p w:rsidR="00A86FE5" w:rsidRDefault="00A86FE5">
      <w:pPr>
        <w:pStyle w:val="ConsPlusNormal"/>
        <w:spacing w:before="280"/>
        <w:ind w:firstLine="540"/>
        <w:jc w:val="both"/>
      </w:pPr>
      <w:r>
        <w:t>а) перечень объектов недвижимого имущества, принадлежащих лицу, замещающему муниципальную должность, должность муниципальной службы, предусмотренную перечнем должностей,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A86FE5" w:rsidRDefault="00A86FE5">
      <w:pPr>
        <w:pStyle w:val="ConsPlusNormal"/>
        <w:spacing w:before="280"/>
        <w:ind w:firstLine="540"/>
        <w:jc w:val="both"/>
      </w:pPr>
      <w:r>
        <w:t>б) перечень транспортных средств с указанием вида и марки, принадлежащих на праве собственности лицу, замещающему муниципальную должность, должность муниципальной службы, предусмотренную перечнем должностей, его супруге (супругу) и несовершеннолетним детям;</w:t>
      </w:r>
    </w:p>
    <w:p w:rsidR="00A86FE5" w:rsidRDefault="00A86FE5">
      <w:pPr>
        <w:pStyle w:val="ConsPlusNormal"/>
        <w:spacing w:before="280"/>
        <w:ind w:firstLine="540"/>
        <w:jc w:val="both"/>
      </w:pPr>
      <w:r>
        <w:t xml:space="preserve">в) декларированный годовой доход лица, замещающего муниципальную </w:t>
      </w:r>
      <w:r>
        <w:lastRenderedPageBreak/>
        <w:t>должность, должность муниципальной службы, предусмотренную перечнем должностей, его супруги (супруга) и несовершеннолетних детей;</w:t>
      </w:r>
    </w:p>
    <w:p w:rsidR="00A86FE5" w:rsidRDefault="00A86FE5">
      <w:pPr>
        <w:pStyle w:val="ConsPlusNormal"/>
        <w:spacing w:before="280"/>
        <w:ind w:firstLine="540"/>
        <w:jc w:val="both"/>
      </w:pPr>
      <w:r>
        <w:t xml:space="preserve">г)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66">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с соблюдением установленных законодательством Российской Федерации требований о защите персональных данных.</w:t>
      </w:r>
    </w:p>
    <w:p w:rsidR="00A86FE5" w:rsidRDefault="00A86FE5">
      <w:pPr>
        <w:pStyle w:val="ConsPlusNormal"/>
        <w:jc w:val="both"/>
      </w:pPr>
      <w:r>
        <w:t>(</w:t>
      </w:r>
      <w:proofErr w:type="spellStart"/>
      <w:r>
        <w:t>пп</w:t>
      </w:r>
      <w:proofErr w:type="spellEnd"/>
      <w:r>
        <w:t xml:space="preserve">. "г" в ред. </w:t>
      </w:r>
      <w:hyperlink r:id="rId67">
        <w:r>
          <w:rPr>
            <w:color w:val="0000FF"/>
          </w:rPr>
          <w:t>Решения</w:t>
        </w:r>
      </w:hyperlink>
      <w:r>
        <w:t xml:space="preserve"> Новокузнецкого городского Совета народных депутатов от 21.06.2022 N 9/63)</w:t>
      </w:r>
    </w:p>
    <w:p w:rsidR="00A86FE5" w:rsidRDefault="00A86FE5">
      <w:pPr>
        <w:pStyle w:val="ConsPlusNormal"/>
        <w:spacing w:before="280"/>
        <w:ind w:firstLine="540"/>
        <w:jc w:val="both"/>
      </w:pPr>
      <w:r>
        <w:t>3.3. В размещаемых на официальном сайте и представляемых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A86FE5" w:rsidRDefault="00A86FE5">
      <w:pPr>
        <w:pStyle w:val="ConsPlusNormal"/>
        <w:jc w:val="both"/>
      </w:pPr>
      <w:r>
        <w:t xml:space="preserve">(в ред. </w:t>
      </w:r>
      <w:hyperlink r:id="rId68">
        <w:r>
          <w:rPr>
            <w:color w:val="0000FF"/>
          </w:rPr>
          <w:t>Решения</w:t>
        </w:r>
      </w:hyperlink>
      <w:r>
        <w:t xml:space="preserve"> Новокузнецкого городского Совета народных депутатов от 30.06.2020 N 9/55)</w:t>
      </w:r>
    </w:p>
    <w:p w:rsidR="00A86FE5" w:rsidRDefault="00A86FE5">
      <w:pPr>
        <w:pStyle w:val="ConsPlusNormal"/>
        <w:spacing w:before="280"/>
        <w:ind w:firstLine="540"/>
        <w:jc w:val="both"/>
      </w:pPr>
      <w:r>
        <w:t xml:space="preserve">а) иные сведения (кроме указанных в </w:t>
      </w:r>
      <w:hyperlink w:anchor="P141">
        <w:r>
          <w:rPr>
            <w:color w:val="0000FF"/>
          </w:rPr>
          <w:t>пункте 3.2</w:t>
        </w:r>
      </w:hyperlink>
      <w:r>
        <w:t xml:space="preserve"> настоящего Положения) о доходах, расходах, об имуществе и обязательствах имущественного характера;</w:t>
      </w:r>
    </w:p>
    <w:p w:rsidR="00A86FE5" w:rsidRDefault="00A86FE5">
      <w:pPr>
        <w:pStyle w:val="ConsPlusNormal"/>
        <w:spacing w:before="280"/>
        <w:ind w:firstLine="540"/>
        <w:jc w:val="both"/>
      </w:pPr>
      <w:r>
        <w:t>б) персональные данные супруги (супруга), детей и иных членов семьи лица, замещающего муниципальную должность, должность муниципальной службы, предусмотренную перечнем должностей;</w:t>
      </w:r>
    </w:p>
    <w:p w:rsidR="00A86FE5" w:rsidRDefault="00A86FE5">
      <w:pPr>
        <w:pStyle w:val="ConsPlusNormal"/>
        <w:spacing w:before="280"/>
        <w:ind w:firstLine="540"/>
        <w:jc w:val="both"/>
      </w:pPr>
      <w: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должность муниципальной службы, предусмотренную перечнем должностей, его супруги (супруга), детей и иных членов семьи;</w:t>
      </w:r>
    </w:p>
    <w:p w:rsidR="00A86FE5" w:rsidRDefault="00A86FE5">
      <w:pPr>
        <w:pStyle w:val="ConsPlusNormal"/>
        <w:spacing w:before="280"/>
        <w:ind w:firstLine="540"/>
        <w:jc w:val="both"/>
      </w:pPr>
      <w:r>
        <w:t>г) данные, позволяющие определить место нахождения объектов недвижимого имущества, принадлежащих лицу, замещающему муниципальную должность, должность муниципальной службы, предусмотренную перечнем должностей, его супруге (супругу), детям, иным членам семьи на праве собственности или находящихся в их пользовании;</w:t>
      </w:r>
    </w:p>
    <w:p w:rsidR="00A86FE5" w:rsidRDefault="00A86FE5">
      <w:pPr>
        <w:pStyle w:val="ConsPlusNormal"/>
        <w:spacing w:before="280"/>
        <w:ind w:firstLine="540"/>
        <w:jc w:val="both"/>
      </w:pPr>
      <w:r>
        <w:t>д) информацию, отнесенную к государственной тайне или являющуюся конфиденциальной.</w:t>
      </w:r>
    </w:p>
    <w:p w:rsidR="00A86FE5" w:rsidRDefault="00A86FE5">
      <w:pPr>
        <w:pStyle w:val="ConsPlusNormal"/>
        <w:spacing w:before="280"/>
        <w:ind w:firstLine="540"/>
        <w:jc w:val="both"/>
      </w:pPr>
      <w:r>
        <w:t xml:space="preserve">3.4. Сведения о доходах, расходах, об имуществе и обязательствах </w:t>
      </w:r>
      <w:r>
        <w:lastRenderedPageBreak/>
        <w:t xml:space="preserve">имущественного характера, указанные в </w:t>
      </w:r>
      <w:hyperlink w:anchor="P141">
        <w:r>
          <w:rPr>
            <w:color w:val="0000FF"/>
          </w:rPr>
          <w:t>пункте 3.2</w:t>
        </w:r>
      </w:hyperlink>
      <w:r>
        <w:t xml:space="preserve"> настоящего Положения, за весь период замещения лицом муниципальной должности, должности муниципальной службы, предусмотренной перечнем должностей,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четырнадцати рабочих дней со дня истечения срока, установленного для их подачи.</w:t>
      </w:r>
    </w:p>
    <w:p w:rsidR="00A86FE5" w:rsidRDefault="00A86FE5">
      <w:pPr>
        <w:pStyle w:val="ConsPlusNormal"/>
        <w:spacing w:before="280"/>
        <w:ind w:firstLine="540"/>
        <w:jc w:val="both"/>
      </w:pPr>
      <w:r>
        <w:t>3.5. Орган местного самоуправления, орган администрации города:</w:t>
      </w:r>
    </w:p>
    <w:p w:rsidR="00A86FE5" w:rsidRDefault="00A86FE5">
      <w:pPr>
        <w:pStyle w:val="ConsPlusNormal"/>
        <w:jc w:val="both"/>
      </w:pPr>
      <w:r>
        <w:t xml:space="preserve">(в ред. </w:t>
      </w:r>
      <w:hyperlink r:id="rId69">
        <w:r>
          <w:rPr>
            <w:color w:val="0000FF"/>
          </w:rPr>
          <w:t>Решения</w:t>
        </w:r>
      </w:hyperlink>
      <w:r>
        <w:t xml:space="preserve"> Новокузнецкого городского Совета народных депутатов от 18.10.2022 N 15/111)</w:t>
      </w:r>
    </w:p>
    <w:p w:rsidR="00A86FE5" w:rsidRDefault="00A86FE5">
      <w:pPr>
        <w:pStyle w:val="ConsPlusNormal"/>
        <w:spacing w:before="280"/>
        <w:ind w:firstLine="540"/>
        <w:jc w:val="both"/>
      </w:pPr>
      <w:r>
        <w:t>а) в течение трех рабочих дней со дня поступления запроса от средства массовой информации сообщают о нем лицу, замещающему муниципальную должность, должность муниципальной службы, предусмотренную перечнем должностей, в отношении которого поступил запрос;</w:t>
      </w:r>
    </w:p>
    <w:p w:rsidR="00A86FE5" w:rsidRDefault="00A86FE5">
      <w:pPr>
        <w:pStyle w:val="ConsPlusNormal"/>
        <w:spacing w:before="280"/>
        <w:ind w:firstLine="540"/>
        <w:jc w:val="both"/>
      </w:pPr>
      <w:r>
        <w:t xml:space="preserve">б) в течение семи рабочих дней со дня поступления запроса от средства массовой информации обеспечивают представление сведений, указанных в </w:t>
      </w:r>
      <w:hyperlink w:anchor="P141">
        <w:r>
          <w:rPr>
            <w:color w:val="0000FF"/>
          </w:rPr>
          <w:t>пункте 3.2</w:t>
        </w:r>
      </w:hyperlink>
      <w:r>
        <w:t xml:space="preserve"> настоящего Положения, в том случае, если запрашиваемые сведения отсутствуют на официальном сайте.</w:t>
      </w:r>
    </w:p>
    <w:p w:rsidR="00A86FE5" w:rsidRDefault="00A86FE5">
      <w:pPr>
        <w:pStyle w:val="ConsPlusNormal"/>
        <w:jc w:val="both"/>
      </w:pPr>
      <w:r>
        <w:t xml:space="preserve">(в ред. </w:t>
      </w:r>
      <w:hyperlink r:id="rId70">
        <w:r>
          <w:rPr>
            <w:color w:val="0000FF"/>
          </w:rPr>
          <w:t>Решения</w:t>
        </w:r>
      </w:hyperlink>
      <w:r>
        <w:t xml:space="preserve"> Новокузнецкого городского Совета народных депутатов от 30.06.2020 N 9/55)</w:t>
      </w:r>
    </w:p>
    <w:p w:rsidR="00A86FE5" w:rsidRDefault="00A86FE5">
      <w:pPr>
        <w:pStyle w:val="ConsPlusNormal"/>
        <w:spacing w:before="280"/>
        <w:ind w:firstLine="540"/>
        <w:jc w:val="both"/>
      </w:pPr>
      <w:r>
        <w:t xml:space="preserve">3.6. В случае если лицо, замещающее муниципальную должность, должность муниципальной службы, предусмотренную перечнем должностей, назначено на соответствующую должность после истечения срока, установленного для подачи сведений о доходах, расходах, об имуществе и обязательствах имущественного характера, указанных в </w:t>
      </w:r>
      <w:hyperlink w:anchor="P141">
        <w:r>
          <w:rPr>
            <w:color w:val="0000FF"/>
          </w:rPr>
          <w:t>пункте 3.2</w:t>
        </w:r>
      </w:hyperlink>
      <w:r>
        <w:t xml:space="preserve"> настоящего Положения, указанные сведения должны быть размещены на официальном сайте в срок не позднее четырнадцати рабочих дней со дня его назначения (избрания) на муниципальную должность или должность муниципальной службы, предусмотренную перечнем должностей.</w:t>
      </w:r>
    </w:p>
    <w:p w:rsidR="00A86FE5" w:rsidRDefault="00A86FE5">
      <w:pPr>
        <w:pStyle w:val="ConsPlusNormal"/>
        <w:spacing w:before="280"/>
        <w:ind w:firstLine="540"/>
        <w:jc w:val="both"/>
      </w:pPr>
      <w:r>
        <w:t xml:space="preserve">3.7. Размещение сведений о доходах, расходах, об имуществе и обязательствах имущественного характера лица, замещающего муниципальную должность, должность муниципальной службы, предусмотренную перечнем должностей, его супруги (супруга) и несовершеннолетних детей, указанных в </w:t>
      </w:r>
      <w:hyperlink w:anchor="P141">
        <w:r>
          <w:rPr>
            <w:color w:val="0000FF"/>
          </w:rPr>
          <w:t>пункте 3.2</w:t>
        </w:r>
      </w:hyperlink>
      <w:r>
        <w:t xml:space="preserve"> настоящего Положения, на официальных сайтах и представление этих сведений средствам массовой информации для опубликования обеспечивают должностные лица органа местного самоуправления, органа администрации города, в котором лицо замещает муниципальную должность, должность муниципальной службы, предусмотренную перечнем должностей, которые определяются </w:t>
      </w:r>
      <w:r>
        <w:lastRenderedPageBreak/>
        <w:t>(назначаются) руководителем соответствующего органа.</w:t>
      </w:r>
    </w:p>
    <w:p w:rsidR="00A86FE5" w:rsidRDefault="00A86FE5">
      <w:pPr>
        <w:pStyle w:val="ConsPlusNormal"/>
        <w:jc w:val="both"/>
      </w:pPr>
      <w:r>
        <w:t xml:space="preserve">(в ред. Решений Новокузнецкого городского Совета народных депутатов от 30.06.2020 </w:t>
      </w:r>
      <w:hyperlink r:id="rId71">
        <w:r>
          <w:rPr>
            <w:color w:val="0000FF"/>
          </w:rPr>
          <w:t>N 9/55</w:t>
        </w:r>
      </w:hyperlink>
      <w:r>
        <w:t xml:space="preserve">, от 18.10.2022 </w:t>
      </w:r>
      <w:hyperlink r:id="rId72">
        <w:r>
          <w:rPr>
            <w:color w:val="0000FF"/>
          </w:rPr>
          <w:t>N 15/111</w:t>
        </w:r>
      </w:hyperlink>
      <w:r>
        <w:t>)</w:t>
      </w:r>
    </w:p>
    <w:p w:rsidR="00A86FE5" w:rsidRDefault="00A86FE5">
      <w:pPr>
        <w:pStyle w:val="ConsPlusNormal"/>
        <w:spacing w:before="280"/>
        <w:ind w:firstLine="540"/>
        <w:jc w:val="both"/>
      </w:pPr>
      <w:r>
        <w:t>3.8. Должностные лица органов местного самоуправления, органов администрации города, обеспечивающие размещение сведений о расходах и сведений о доходах, об имуществе и обязательствах имущественного характера на официальных сайтах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A86FE5" w:rsidRDefault="00A86FE5">
      <w:pPr>
        <w:pStyle w:val="ConsPlusNormal"/>
        <w:jc w:val="both"/>
      </w:pPr>
      <w:r>
        <w:t xml:space="preserve">(в ред. Решений Новокузнецкого городского Совета народных депутатов от 30.06.2020 </w:t>
      </w:r>
      <w:hyperlink r:id="rId73">
        <w:r>
          <w:rPr>
            <w:color w:val="0000FF"/>
          </w:rPr>
          <w:t>N 9/55</w:t>
        </w:r>
      </w:hyperlink>
      <w:r>
        <w:t xml:space="preserve">, от 18.10.2022 </w:t>
      </w:r>
      <w:hyperlink r:id="rId74">
        <w:r>
          <w:rPr>
            <w:color w:val="0000FF"/>
          </w:rPr>
          <w:t>N 15/111</w:t>
        </w:r>
      </w:hyperlink>
      <w:r>
        <w:t>)</w:t>
      </w:r>
    </w:p>
    <w:p w:rsidR="00A86FE5" w:rsidRDefault="00A86FE5">
      <w:pPr>
        <w:pStyle w:val="ConsPlusNormal"/>
        <w:ind w:firstLine="540"/>
        <w:jc w:val="both"/>
      </w:pPr>
    </w:p>
    <w:p w:rsidR="00A86FE5" w:rsidRDefault="00A86FE5">
      <w:pPr>
        <w:pStyle w:val="ConsPlusNormal"/>
        <w:ind w:firstLine="540"/>
        <w:jc w:val="both"/>
      </w:pPr>
    </w:p>
    <w:p w:rsidR="00A86FE5" w:rsidRDefault="00A86FE5">
      <w:pPr>
        <w:pStyle w:val="ConsPlusNormal"/>
        <w:ind w:firstLine="540"/>
        <w:jc w:val="both"/>
      </w:pPr>
    </w:p>
    <w:p w:rsidR="00A86FE5" w:rsidRDefault="00A86FE5">
      <w:pPr>
        <w:pStyle w:val="ConsPlusNormal"/>
        <w:ind w:firstLine="540"/>
        <w:jc w:val="both"/>
      </w:pPr>
    </w:p>
    <w:p w:rsidR="00A86FE5" w:rsidRDefault="00A86FE5">
      <w:pPr>
        <w:pStyle w:val="ConsPlusNormal"/>
        <w:ind w:firstLine="540"/>
        <w:jc w:val="both"/>
      </w:pPr>
    </w:p>
    <w:p w:rsidR="00A86FE5" w:rsidRDefault="00A86FE5">
      <w:pPr>
        <w:pStyle w:val="ConsPlusNormal"/>
        <w:jc w:val="right"/>
        <w:outlineLvl w:val="0"/>
      </w:pPr>
      <w:r>
        <w:t>Приложение N 2</w:t>
      </w:r>
    </w:p>
    <w:p w:rsidR="00A86FE5" w:rsidRDefault="00A86FE5">
      <w:pPr>
        <w:pStyle w:val="ConsPlusNormal"/>
        <w:jc w:val="right"/>
      </w:pPr>
      <w:r>
        <w:t>к Решению Новокузнецкого городского</w:t>
      </w:r>
    </w:p>
    <w:p w:rsidR="00A86FE5" w:rsidRDefault="00A86FE5">
      <w:pPr>
        <w:pStyle w:val="ConsPlusNormal"/>
        <w:jc w:val="right"/>
      </w:pPr>
      <w:r>
        <w:t>Совета народных депутатов</w:t>
      </w:r>
    </w:p>
    <w:p w:rsidR="00A86FE5" w:rsidRDefault="00A86FE5">
      <w:pPr>
        <w:pStyle w:val="ConsPlusNormal"/>
        <w:jc w:val="right"/>
      </w:pPr>
      <w:r>
        <w:t>от 29.06.2016 N 8/115</w:t>
      </w:r>
    </w:p>
    <w:p w:rsidR="00A86FE5" w:rsidRDefault="00A86FE5">
      <w:pPr>
        <w:pStyle w:val="ConsPlusNormal"/>
        <w:ind w:firstLine="540"/>
        <w:jc w:val="both"/>
      </w:pPr>
    </w:p>
    <w:p w:rsidR="00A86FE5" w:rsidRDefault="00A86FE5">
      <w:pPr>
        <w:pStyle w:val="ConsPlusTitle"/>
        <w:jc w:val="center"/>
      </w:pPr>
      <w:bookmarkStart w:id="13" w:name="P176"/>
      <w:bookmarkEnd w:id="13"/>
      <w:r>
        <w:t>ПЕРЕЧЕНЬ</w:t>
      </w:r>
    </w:p>
    <w:p w:rsidR="00A86FE5" w:rsidRDefault="00A86FE5">
      <w:pPr>
        <w:pStyle w:val="ConsPlusTitle"/>
        <w:jc w:val="center"/>
      </w:pPr>
      <w:r>
        <w:t>ДОЛЖНОСТЕЙ МУНИЦИПАЛЬНОЙ СЛУЖБЫ НОВОКУЗНЕЦКОГО ГОРОДСКОГО</w:t>
      </w:r>
    </w:p>
    <w:p w:rsidR="00A86FE5" w:rsidRDefault="00A86FE5">
      <w:pPr>
        <w:pStyle w:val="ConsPlusTitle"/>
        <w:jc w:val="center"/>
      </w:pPr>
      <w:r>
        <w:t>ОКРУГА, ПРИ НАЗНАЧЕНИИ НА КОТОРЫЕ ГРАЖДАНЕ ОБЯЗАНЫ</w:t>
      </w:r>
    </w:p>
    <w:p w:rsidR="00A86FE5" w:rsidRDefault="00A86FE5">
      <w:pPr>
        <w:pStyle w:val="ConsPlusTitle"/>
        <w:jc w:val="center"/>
      </w:pPr>
      <w:r>
        <w:t>ПРЕДСТАВЛЯТЬ СВЕДЕНИЯ О СВОИХ ДОХОДАХ, ОБ ИМУЩЕСТВЕ</w:t>
      </w:r>
    </w:p>
    <w:p w:rsidR="00A86FE5" w:rsidRDefault="00A86FE5">
      <w:pPr>
        <w:pStyle w:val="ConsPlusTitle"/>
        <w:jc w:val="center"/>
      </w:pPr>
      <w:r>
        <w:t>И ОБЯЗАТЕЛЬСТВАХ ИМУЩЕСТВЕННОГО ХАРАКТЕРА, А ТАКЖЕ СВЕДЕНИЯ</w:t>
      </w:r>
    </w:p>
    <w:p w:rsidR="00A86FE5" w:rsidRDefault="00A86FE5">
      <w:pPr>
        <w:pStyle w:val="ConsPlusTitle"/>
        <w:jc w:val="center"/>
      </w:pPr>
      <w:r>
        <w:t>О ДОХОДАХ, ОБ ИМУЩЕСТВЕ И ОБЯЗАТЕЛЬСТВАХ ИМУЩЕСТВЕННОГО</w:t>
      </w:r>
    </w:p>
    <w:p w:rsidR="00A86FE5" w:rsidRDefault="00A86FE5">
      <w:pPr>
        <w:pStyle w:val="ConsPlusTitle"/>
        <w:jc w:val="center"/>
      </w:pPr>
      <w:r>
        <w:t>ХАРАКТЕРА СВОИХ СУПРУГИ (СУПРУГА) И НЕСОВЕРШЕННОЛЕТНИХ</w:t>
      </w:r>
    </w:p>
    <w:p w:rsidR="00A86FE5" w:rsidRDefault="00A86FE5">
      <w:pPr>
        <w:pStyle w:val="ConsPlusTitle"/>
        <w:jc w:val="center"/>
      </w:pPr>
      <w:r>
        <w:t>ДЕТЕЙ, ПРИ ЗАМЕЩЕНИИ КОТОРЫХ МУНИЦИПАЛЬНЫЕ СЛУЖАЩИЕ ОБЯЗАНЫ</w:t>
      </w:r>
    </w:p>
    <w:p w:rsidR="00A86FE5" w:rsidRDefault="00A86FE5">
      <w:pPr>
        <w:pStyle w:val="ConsPlusTitle"/>
        <w:jc w:val="center"/>
      </w:pPr>
      <w:r>
        <w:t>ПРЕДСТАВЛЯТЬ СВЕДЕНИЯ О СВОИХ ДОХОДАХ, РАСХОДАХ, ОБ</w:t>
      </w:r>
    </w:p>
    <w:p w:rsidR="00A86FE5" w:rsidRDefault="00A86FE5">
      <w:pPr>
        <w:pStyle w:val="ConsPlusTitle"/>
        <w:jc w:val="center"/>
      </w:pPr>
      <w:r>
        <w:t>ИМУЩЕСТВЕ И ОБЯЗАТЕЛЬСТВАХ ИМУЩЕСТВЕННОГО ХАРАКТЕРА, А ТАКЖЕ</w:t>
      </w:r>
    </w:p>
    <w:p w:rsidR="00A86FE5" w:rsidRDefault="00A86FE5">
      <w:pPr>
        <w:pStyle w:val="ConsPlusTitle"/>
        <w:jc w:val="center"/>
      </w:pPr>
      <w:r>
        <w:t>СВЕДЕНИЯ О ДОХОДАХ, РАСХОДАХ, ОБ ИМУЩЕСТВЕ И ОБЯЗАТЕЛЬСТВАХ</w:t>
      </w:r>
    </w:p>
    <w:p w:rsidR="00A86FE5" w:rsidRDefault="00A86FE5">
      <w:pPr>
        <w:pStyle w:val="ConsPlusTitle"/>
        <w:jc w:val="center"/>
      </w:pPr>
      <w:r>
        <w:t>ИМУЩЕСТВЕННОГО ХАРАКТЕРА СВОИХ СУПРУГИ (СУПРУГА)</w:t>
      </w:r>
    </w:p>
    <w:p w:rsidR="00A86FE5" w:rsidRDefault="00A86FE5">
      <w:pPr>
        <w:pStyle w:val="ConsPlusTitle"/>
        <w:jc w:val="center"/>
      </w:pPr>
      <w:r>
        <w:t>И НЕСОВЕРШЕННОЛЕТНИХ ДЕТЕЙ</w:t>
      </w:r>
    </w:p>
    <w:p w:rsidR="00A86FE5" w:rsidRDefault="00A86F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6F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6FE5" w:rsidRDefault="00A86F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6FE5" w:rsidRDefault="00A86F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6FE5" w:rsidRDefault="00A86FE5">
            <w:pPr>
              <w:pStyle w:val="ConsPlusNormal"/>
              <w:jc w:val="center"/>
            </w:pPr>
            <w:r>
              <w:rPr>
                <w:color w:val="392C69"/>
              </w:rPr>
              <w:t>Список изменяющих документов</w:t>
            </w:r>
          </w:p>
          <w:p w:rsidR="00A86FE5" w:rsidRDefault="00A86FE5">
            <w:pPr>
              <w:pStyle w:val="ConsPlusNormal"/>
              <w:jc w:val="center"/>
            </w:pPr>
            <w:r>
              <w:rPr>
                <w:color w:val="392C69"/>
              </w:rPr>
              <w:t>(в ред. Решений Новокузнецкого городского Совета народных депутатов</w:t>
            </w:r>
          </w:p>
          <w:p w:rsidR="00A86FE5" w:rsidRDefault="00A86FE5">
            <w:pPr>
              <w:pStyle w:val="ConsPlusNormal"/>
              <w:jc w:val="center"/>
            </w:pPr>
            <w:r>
              <w:rPr>
                <w:color w:val="392C69"/>
              </w:rPr>
              <w:t xml:space="preserve">от 27.11.2018 </w:t>
            </w:r>
            <w:hyperlink r:id="rId75">
              <w:r>
                <w:rPr>
                  <w:color w:val="0000FF"/>
                </w:rPr>
                <w:t>N 15/134</w:t>
              </w:r>
            </w:hyperlink>
            <w:r>
              <w:rPr>
                <w:color w:val="392C69"/>
              </w:rPr>
              <w:t xml:space="preserve">, от 12.05.2020 </w:t>
            </w:r>
            <w:hyperlink r:id="rId76">
              <w:r>
                <w:rPr>
                  <w:color w:val="0000FF"/>
                </w:rPr>
                <w:t>N 5/36</w:t>
              </w:r>
            </w:hyperlink>
            <w:r>
              <w:rPr>
                <w:color w:val="392C69"/>
              </w:rPr>
              <w:t xml:space="preserve">, от 30.06.2020 </w:t>
            </w:r>
            <w:hyperlink r:id="rId77">
              <w:r>
                <w:rPr>
                  <w:color w:val="0000FF"/>
                </w:rPr>
                <w:t>N 9/55</w:t>
              </w:r>
            </w:hyperlink>
            <w:r>
              <w:rPr>
                <w:color w:val="392C69"/>
              </w:rPr>
              <w:t>,</w:t>
            </w:r>
          </w:p>
          <w:p w:rsidR="00A86FE5" w:rsidRDefault="00A86FE5">
            <w:pPr>
              <w:pStyle w:val="ConsPlusNormal"/>
              <w:jc w:val="center"/>
            </w:pPr>
            <w:r>
              <w:rPr>
                <w:color w:val="392C69"/>
              </w:rPr>
              <w:t xml:space="preserve">от 02.02.2021 </w:t>
            </w:r>
            <w:hyperlink r:id="rId78">
              <w:r>
                <w:rPr>
                  <w:color w:val="0000FF"/>
                </w:rPr>
                <w:t>N 2/11</w:t>
              </w:r>
            </w:hyperlink>
            <w:r>
              <w:rPr>
                <w:color w:val="392C69"/>
              </w:rPr>
              <w:t xml:space="preserve">, от 27.04.2021 </w:t>
            </w:r>
            <w:hyperlink r:id="rId79">
              <w:r>
                <w:rPr>
                  <w:color w:val="0000FF"/>
                </w:rPr>
                <w:t>N 5/41</w:t>
              </w:r>
            </w:hyperlink>
            <w:r>
              <w:rPr>
                <w:color w:val="392C69"/>
              </w:rPr>
              <w:t xml:space="preserve">, от 16.11.2021 </w:t>
            </w:r>
            <w:hyperlink r:id="rId80">
              <w:r>
                <w:rPr>
                  <w:color w:val="0000FF"/>
                </w:rPr>
                <w:t>N 4/24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6FE5" w:rsidRDefault="00A86FE5">
            <w:pPr>
              <w:pStyle w:val="ConsPlusNormal"/>
            </w:pPr>
          </w:p>
        </w:tc>
      </w:tr>
    </w:tbl>
    <w:p w:rsidR="00A86FE5" w:rsidRDefault="00A86FE5">
      <w:pPr>
        <w:pStyle w:val="ConsPlusNormal"/>
        <w:ind w:firstLine="540"/>
        <w:jc w:val="both"/>
      </w:pPr>
    </w:p>
    <w:p w:rsidR="00A86FE5" w:rsidRDefault="00A86FE5">
      <w:pPr>
        <w:pStyle w:val="ConsPlusTitle"/>
        <w:jc w:val="center"/>
        <w:outlineLvl w:val="1"/>
      </w:pPr>
      <w:r>
        <w:t>I. Должности муниципальной службы, учреждаемые для</w:t>
      </w:r>
    </w:p>
    <w:p w:rsidR="00A86FE5" w:rsidRDefault="00A86FE5">
      <w:pPr>
        <w:pStyle w:val="ConsPlusTitle"/>
        <w:jc w:val="center"/>
      </w:pPr>
      <w:r>
        <w:t>непосредственного обеспечения исполнения полномочий лица,</w:t>
      </w:r>
    </w:p>
    <w:p w:rsidR="00A86FE5" w:rsidRDefault="00A86FE5">
      <w:pPr>
        <w:pStyle w:val="ConsPlusTitle"/>
        <w:jc w:val="center"/>
      </w:pPr>
      <w:r>
        <w:t>замещающего муниципальную должность</w:t>
      </w:r>
    </w:p>
    <w:p w:rsidR="00A86FE5" w:rsidRDefault="00A86FE5">
      <w:pPr>
        <w:pStyle w:val="ConsPlusNormal"/>
        <w:ind w:firstLine="540"/>
        <w:jc w:val="both"/>
      </w:pPr>
    </w:p>
    <w:p w:rsidR="00A86FE5" w:rsidRDefault="00A86FE5">
      <w:pPr>
        <w:pStyle w:val="ConsPlusTitle"/>
        <w:jc w:val="center"/>
        <w:outlineLvl w:val="2"/>
      </w:pPr>
      <w:r>
        <w:t>Высшая должность</w:t>
      </w:r>
    </w:p>
    <w:p w:rsidR="00A86FE5" w:rsidRDefault="00A86FE5">
      <w:pPr>
        <w:pStyle w:val="ConsPlusNormal"/>
        <w:ind w:firstLine="540"/>
        <w:jc w:val="both"/>
      </w:pPr>
    </w:p>
    <w:p w:rsidR="00A86FE5" w:rsidRDefault="00A86FE5">
      <w:pPr>
        <w:pStyle w:val="ConsPlusNormal"/>
        <w:ind w:firstLine="540"/>
        <w:jc w:val="both"/>
      </w:pPr>
      <w:r>
        <w:t>Первый заместитель главы города</w:t>
      </w:r>
    </w:p>
    <w:p w:rsidR="00A86FE5" w:rsidRDefault="00A86FE5">
      <w:pPr>
        <w:pStyle w:val="ConsPlusNormal"/>
        <w:spacing w:before="280"/>
        <w:ind w:firstLine="540"/>
        <w:jc w:val="both"/>
      </w:pPr>
      <w:r>
        <w:t>Заместитель главы города</w:t>
      </w:r>
    </w:p>
    <w:p w:rsidR="00A86FE5" w:rsidRDefault="00A86FE5">
      <w:pPr>
        <w:pStyle w:val="ConsPlusNormal"/>
        <w:spacing w:before="280"/>
        <w:ind w:firstLine="540"/>
        <w:jc w:val="both"/>
      </w:pPr>
      <w:r>
        <w:t>Заместитель Главы города - руководитель органа администрации города Новокузнецка</w:t>
      </w:r>
    </w:p>
    <w:p w:rsidR="00A86FE5" w:rsidRDefault="00A86FE5">
      <w:pPr>
        <w:pStyle w:val="ConsPlusNormal"/>
        <w:jc w:val="both"/>
      </w:pPr>
      <w:r>
        <w:t xml:space="preserve">(в ред. </w:t>
      </w:r>
      <w:hyperlink r:id="rId81">
        <w:r>
          <w:rPr>
            <w:color w:val="0000FF"/>
          </w:rPr>
          <w:t>Решения</w:t>
        </w:r>
      </w:hyperlink>
      <w:r>
        <w:t xml:space="preserve"> Новокузнецкого городского Совета народных депутатов от 02.02.2021 N 2/11)</w:t>
      </w:r>
    </w:p>
    <w:p w:rsidR="00A86FE5" w:rsidRDefault="00A86FE5">
      <w:pPr>
        <w:pStyle w:val="ConsPlusNormal"/>
        <w:spacing w:before="280"/>
        <w:ind w:firstLine="540"/>
        <w:jc w:val="both"/>
      </w:pPr>
      <w:r>
        <w:t>Заместитель главы города - руководитель аппарата</w:t>
      </w:r>
    </w:p>
    <w:p w:rsidR="00A86FE5" w:rsidRDefault="00A86FE5">
      <w:pPr>
        <w:pStyle w:val="ConsPlusNormal"/>
        <w:ind w:firstLine="540"/>
        <w:jc w:val="both"/>
      </w:pPr>
    </w:p>
    <w:p w:rsidR="00A86FE5" w:rsidRDefault="00A86FE5">
      <w:pPr>
        <w:pStyle w:val="ConsPlusTitle"/>
        <w:jc w:val="center"/>
        <w:outlineLvl w:val="2"/>
      </w:pPr>
      <w:r>
        <w:t>Ведущая должность</w:t>
      </w:r>
    </w:p>
    <w:p w:rsidR="00A86FE5" w:rsidRDefault="00A86FE5">
      <w:pPr>
        <w:pStyle w:val="ConsPlusNormal"/>
        <w:ind w:firstLine="540"/>
        <w:jc w:val="both"/>
      </w:pPr>
    </w:p>
    <w:p w:rsidR="00A86FE5" w:rsidRDefault="00A86FE5">
      <w:pPr>
        <w:pStyle w:val="ConsPlusNormal"/>
        <w:ind w:firstLine="540"/>
        <w:jc w:val="both"/>
      </w:pPr>
      <w:r>
        <w:t>Помощник Главы города</w:t>
      </w:r>
    </w:p>
    <w:p w:rsidR="00A86FE5" w:rsidRDefault="00A86FE5">
      <w:pPr>
        <w:pStyle w:val="ConsPlusNormal"/>
        <w:spacing w:before="280"/>
        <w:ind w:firstLine="540"/>
        <w:jc w:val="both"/>
      </w:pPr>
      <w:r>
        <w:t>Советник (консультант) Главы города</w:t>
      </w:r>
    </w:p>
    <w:p w:rsidR="00A86FE5" w:rsidRDefault="00A86FE5">
      <w:pPr>
        <w:pStyle w:val="ConsPlusNormal"/>
        <w:spacing w:before="280"/>
        <w:ind w:firstLine="540"/>
        <w:jc w:val="both"/>
      </w:pPr>
      <w:r>
        <w:t>Помощник председателя Новокузнецкого городского Совета народных депутатов</w:t>
      </w:r>
    </w:p>
    <w:p w:rsidR="00A86FE5" w:rsidRDefault="00A86FE5">
      <w:pPr>
        <w:pStyle w:val="ConsPlusNormal"/>
        <w:spacing w:before="280"/>
        <w:ind w:firstLine="540"/>
        <w:jc w:val="both"/>
      </w:pPr>
      <w:r>
        <w:t>Советник (консультант) председателя Новокузнецкого городского Совета народных депутатов</w:t>
      </w:r>
    </w:p>
    <w:p w:rsidR="00A86FE5" w:rsidRDefault="00A86FE5">
      <w:pPr>
        <w:pStyle w:val="ConsPlusNormal"/>
        <w:ind w:firstLine="540"/>
        <w:jc w:val="both"/>
      </w:pPr>
    </w:p>
    <w:p w:rsidR="00A86FE5" w:rsidRDefault="00A86FE5">
      <w:pPr>
        <w:pStyle w:val="ConsPlusTitle"/>
        <w:jc w:val="center"/>
        <w:outlineLvl w:val="1"/>
      </w:pPr>
      <w:r>
        <w:t>II. Должности муниципальной службы, учреждаемые для</w:t>
      </w:r>
    </w:p>
    <w:p w:rsidR="00A86FE5" w:rsidRDefault="00A86FE5">
      <w:pPr>
        <w:pStyle w:val="ConsPlusTitle"/>
        <w:jc w:val="center"/>
      </w:pPr>
      <w:r>
        <w:t>обеспечения исполнения полномочий администрации</w:t>
      </w:r>
    </w:p>
    <w:p w:rsidR="00A86FE5" w:rsidRDefault="00A86FE5">
      <w:pPr>
        <w:pStyle w:val="ConsPlusTitle"/>
        <w:jc w:val="center"/>
      </w:pPr>
      <w:r>
        <w:t>города Новокузнецка</w:t>
      </w:r>
    </w:p>
    <w:p w:rsidR="00A86FE5" w:rsidRDefault="00A86FE5">
      <w:pPr>
        <w:pStyle w:val="ConsPlusNormal"/>
        <w:ind w:firstLine="540"/>
        <w:jc w:val="both"/>
      </w:pPr>
    </w:p>
    <w:p w:rsidR="00A86FE5" w:rsidRDefault="00A86FE5">
      <w:pPr>
        <w:pStyle w:val="ConsPlusTitle"/>
        <w:jc w:val="center"/>
        <w:outlineLvl w:val="2"/>
      </w:pPr>
      <w:r>
        <w:t>Высшая должность</w:t>
      </w:r>
    </w:p>
    <w:p w:rsidR="00A86FE5" w:rsidRDefault="00A86FE5">
      <w:pPr>
        <w:pStyle w:val="ConsPlusNormal"/>
        <w:ind w:firstLine="540"/>
        <w:jc w:val="both"/>
      </w:pPr>
    </w:p>
    <w:p w:rsidR="00A86FE5" w:rsidRDefault="00A86FE5">
      <w:pPr>
        <w:pStyle w:val="ConsPlusNormal"/>
        <w:ind w:firstLine="540"/>
        <w:jc w:val="both"/>
      </w:pPr>
      <w:r>
        <w:t>Руководитель аппарата</w:t>
      </w:r>
    </w:p>
    <w:p w:rsidR="00A86FE5" w:rsidRDefault="00A86FE5">
      <w:pPr>
        <w:pStyle w:val="ConsPlusNormal"/>
        <w:spacing w:before="280"/>
        <w:ind w:firstLine="540"/>
        <w:jc w:val="both"/>
      </w:pPr>
      <w:r>
        <w:t>Руководитель территориального, в составе муниципального образования, организационно-распорядительного органа</w:t>
      </w:r>
    </w:p>
    <w:p w:rsidR="00A86FE5" w:rsidRDefault="00A86FE5">
      <w:pPr>
        <w:pStyle w:val="ConsPlusNormal"/>
        <w:spacing w:before="280"/>
        <w:ind w:firstLine="540"/>
        <w:jc w:val="both"/>
      </w:pPr>
      <w:r>
        <w:lastRenderedPageBreak/>
        <w:t>Начальник управления</w:t>
      </w:r>
    </w:p>
    <w:p w:rsidR="00A86FE5" w:rsidRDefault="00A86FE5">
      <w:pPr>
        <w:pStyle w:val="ConsPlusNormal"/>
        <w:spacing w:before="280"/>
        <w:ind w:firstLine="540"/>
        <w:jc w:val="both"/>
      </w:pPr>
      <w:r>
        <w:t>Председатель комитета</w:t>
      </w:r>
    </w:p>
    <w:p w:rsidR="00A86FE5" w:rsidRDefault="00A86FE5">
      <w:pPr>
        <w:pStyle w:val="ConsPlusNormal"/>
        <w:ind w:firstLine="540"/>
        <w:jc w:val="both"/>
      </w:pPr>
    </w:p>
    <w:p w:rsidR="00A86FE5" w:rsidRDefault="00A86FE5">
      <w:pPr>
        <w:pStyle w:val="ConsPlusTitle"/>
        <w:jc w:val="center"/>
        <w:outlineLvl w:val="2"/>
      </w:pPr>
      <w:r>
        <w:t>Главная должность</w:t>
      </w:r>
    </w:p>
    <w:p w:rsidR="00A86FE5" w:rsidRDefault="00A86FE5">
      <w:pPr>
        <w:pStyle w:val="ConsPlusNormal"/>
        <w:ind w:firstLine="540"/>
        <w:jc w:val="both"/>
      </w:pPr>
    </w:p>
    <w:p w:rsidR="00A86FE5" w:rsidRDefault="00A86FE5">
      <w:pPr>
        <w:pStyle w:val="ConsPlusNormal"/>
        <w:ind w:firstLine="540"/>
        <w:jc w:val="both"/>
      </w:pPr>
      <w:r>
        <w:t>Заместитель начальника управления</w:t>
      </w:r>
    </w:p>
    <w:p w:rsidR="00A86FE5" w:rsidRDefault="00A86FE5">
      <w:pPr>
        <w:pStyle w:val="ConsPlusNormal"/>
        <w:spacing w:before="280"/>
        <w:ind w:firstLine="540"/>
        <w:jc w:val="both"/>
      </w:pPr>
      <w:r>
        <w:t>Заместитель начальника управления - начальник отдела</w:t>
      </w:r>
    </w:p>
    <w:p w:rsidR="00A86FE5" w:rsidRDefault="00A86FE5">
      <w:pPr>
        <w:pStyle w:val="ConsPlusNormal"/>
        <w:spacing w:before="280"/>
        <w:ind w:firstLine="540"/>
        <w:jc w:val="both"/>
      </w:pPr>
      <w:r>
        <w:t>Заместитель председателя комитета</w:t>
      </w:r>
    </w:p>
    <w:p w:rsidR="00A86FE5" w:rsidRDefault="00A86FE5">
      <w:pPr>
        <w:pStyle w:val="ConsPlusNormal"/>
        <w:spacing w:before="280"/>
        <w:ind w:firstLine="540"/>
        <w:jc w:val="both"/>
      </w:pPr>
      <w:r>
        <w:t>Заместитель председателя комитета - начальник отдела</w:t>
      </w:r>
    </w:p>
    <w:p w:rsidR="00A86FE5" w:rsidRDefault="00A86FE5">
      <w:pPr>
        <w:pStyle w:val="ConsPlusNormal"/>
        <w:spacing w:before="280"/>
        <w:ind w:firstLine="540"/>
        <w:jc w:val="both"/>
      </w:pPr>
      <w:r>
        <w:t>Начальник самостоятельного отдела</w:t>
      </w:r>
    </w:p>
    <w:p w:rsidR="00A86FE5" w:rsidRDefault="00A86FE5">
      <w:pPr>
        <w:pStyle w:val="ConsPlusNormal"/>
        <w:ind w:firstLine="540"/>
        <w:jc w:val="both"/>
      </w:pPr>
    </w:p>
    <w:p w:rsidR="00A86FE5" w:rsidRDefault="00A86FE5">
      <w:pPr>
        <w:pStyle w:val="ConsPlusTitle"/>
        <w:jc w:val="center"/>
        <w:outlineLvl w:val="2"/>
      </w:pPr>
      <w:r>
        <w:t>Ведущая должность</w:t>
      </w:r>
    </w:p>
    <w:p w:rsidR="00A86FE5" w:rsidRDefault="00A86FE5">
      <w:pPr>
        <w:pStyle w:val="ConsPlusNormal"/>
        <w:ind w:firstLine="540"/>
        <w:jc w:val="both"/>
      </w:pPr>
    </w:p>
    <w:p w:rsidR="00A86FE5" w:rsidRDefault="00A86FE5">
      <w:pPr>
        <w:pStyle w:val="ConsPlusNormal"/>
        <w:ind w:firstLine="540"/>
        <w:jc w:val="both"/>
      </w:pPr>
      <w:r>
        <w:t>Начальник (заведующий) службы</w:t>
      </w:r>
    </w:p>
    <w:p w:rsidR="00A86FE5" w:rsidRDefault="00A86FE5">
      <w:pPr>
        <w:pStyle w:val="ConsPlusNormal"/>
        <w:spacing w:before="280"/>
        <w:ind w:firstLine="540"/>
        <w:jc w:val="both"/>
      </w:pPr>
      <w:r>
        <w:t>Начальник (заведующий) отдела управления, комитета</w:t>
      </w:r>
    </w:p>
    <w:p w:rsidR="00A86FE5" w:rsidRDefault="00A86FE5">
      <w:pPr>
        <w:pStyle w:val="ConsPlusNormal"/>
        <w:spacing w:before="280"/>
        <w:ind w:firstLine="540"/>
        <w:jc w:val="both"/>
      </w:pPr>
      <w:r>
        <w:t>Заместитель начальника (заведующего) отдела, службы</w:t>
      </w:r>
    </w:p>
    <w:p w:rsidR="00A86FE5" w:rsidRDefault="00A86FE5">
      <w:pPr>
        <w:pStyle w:val="ConsPlusNormal"/>
        <w:spacing w:before="280"/>
        <w:ind w:firstLine="540"/>
        <w:jc w:val="both"/>
      </w:pPr>
      <w:r>
        <w:t>Заведующий сектором</w:t>
      </w:r>
    </w:p>
    <w:p w:rsidR="00A86FE5" w:rsidRDefault="00A86FE5">
      <w:pPr>
        <w:pStyle w:val="ConsPlusNormal"/>
        <w:jc w:val="both"/>
      </w:pPr>
      <w:r>
        <w:t xml:space="preserve">(абзац введен </w:t>
      </w:r>
      <w:hyperlink r:id="rId82">
        <w:r>
          <w:rPr>
            <w:color w:val="0000FF"/>
          </w:rPr>
          <w:t>Решением</w:t>
        </w:r>
      </w:hyperlink>
      <w:r>
        <w:t xml:space="preserve"> Новокузнецкого городского Совета народных депутатов от 27.11.2018 N 15/134)</w:t>
      </w:r>
    </w:p>
    <w:p w:rsidR="00A86FE5" w:rsidRDefault="00A86FE5">
      <w:pPr>
        <w:pStyle w:val="ConsPlusNormal"/>
        <w:ind w:firstLine="540"/>
        <w:jc w:val="both"/>
      </w:pPr>
    </w:p>
    <w:p w:rsidR="00A86FE5" w:rsidRDefault="00A86FE5">
      <w:pPr>
        <w:pStyle w:val="ConsPlusTitle"/>
        <w:jc w:val="center"/>
        <w:outlineLvl w:val="1"/>
      </w:pPr>
      <w:r>
        <w:t>III. Должности муниципальной службы, учреждаемые для</w:t>
      </w:r>
    </w:p>
    <w:p w:rsidR="00A86FE5" w:rsidRDefault="00A86FE5">
      <w:pPr>
        <w:pStyle w:val="ConsPlusTitle"/>
        <w:jc w:val="center"/>
      </w:pPr>
      <w:r>
        <w:t>обеспечения исполнения полномочий Комитета городского</w:t>
      </w:r>
    </w:p>
    <w:p w:rsidR="00A86FE5" w:rsidRDefault="00A86FE5">
      <w:pPr>
        <w:pStyle w:val="ConsPlusTitle"/>
        <w:jc w:val="center"/>
      </w:pPr>
      <w:r>
        <w:t>контроля Новокузнецкого городского округа</w:t>
      </w:r>
    </w:p>
    <w:p w:rsidR="00A86FE5" w:rsidRDefault="00A86FE5">
      <w:pPr>
        <w:pStyle w:val="ConsPlusNormal"/>
        <w:ind w:firstLine="540"/>
        <w:jc w:val="both"/>
      </w:pPr>
    </w:p>
    <w:p w:rsidR="00A86FE5" w:rsidRDefault="00A86FE5">
      <w:pPr>
        <w:pStyle w:val="ConsPlusTitle"/>
        <w:jc w:val="center"/>
        <w:outlineLvl w:val="2"/>
      </w:pPr>
      <w:r>
        <w:t>Высшая должность</w:t>
      </w:r>
    </w:p>
    <w:p w:rsidR="00A86FE5" w:rsidRDefault="00A86FE5">
      <w:pPr>
        <w:pStyle w:val="ConsPlusNormal"/>
        <w:ind w:firstLine="540"/>
        <w:jc w:val="both"/>
      </w:pPr>
    </w:p>
    <w:p w:rsidR="00A86FE5" w:rsidRDefault="00A86FE5">
      <w:pPr>
        <w:pStyle w:val="ConsPlusNormal"/>
        <w:ind w:firstLine="540"/>
        <w:jc w:val="both"/>
      </w:pPr>
      <w:r>
        <w:t xml:space="preserve">Утратил силу. - </w:t>
      </w:r>
      <w:hyperlink r:id="rId83">
        <w:r>
          <w:rPr>
            <w:color w:val="0000FF"/>
          </w:rPr>
          <w:t>Решение</w:t>
        </w:r>
      </w:hyperlink>
      <w:r>
        <w:t xml:space="preserve"> Новокузнецкого городского Совета народных депутатов от 16.11.2021 N 4/24.</w:t>
      </w:r>
    </w:p>
    <w:p w:rsidR="00A86FE5" w:rsidRDefault="00A86FE5">
      <w:pPr>
        <w:pStyle w:val="ConsPlusNormal"/>
        <w:ind w:firstLine="540"/>
        <w:jc w:val="both"/>
      </w:pPr>
    </w:p>
    <w:p w:rsidR="00A86FE5" w:rsidRDefault="00A86FE5">
      <w:pPr>
        <w:pStyle w:val="ConsPlusTitle"/>
        <w:jc w:val="center"/>
        <w:outlineLvl w:val="2"/>
      </w:pPr>
      <w:r>
        <w:t>Главная должность</w:t>
      </w:r>
    </w:p>
    <w:p w:rsidR="00A86FE5" w:rsidRDefault="00A86FE5">
      <w:pPr>
        <w:pStyle w:val="ConsPlusNormal"/>
        <w:ind w:firstLine="540"/>
        <w:jc w:val="both"/>
      </w:pPr>
    </w:p>
    <w:p w:rsidR="00A86FE5" w:rsidRDefault="00A86FE5">
      <w:pPr>
        <w:pStyle w:val="ConsPlusNormal"/>
        <w:ind w:firstLine="540"/>
        <w:jc w:val="both"/>
      </w:pPr>
      <w:r>
        <w:t xml:space="preserve">Утратил силу. - </w:t>
      </w:r>
      <w:hyperlink r:id="rId84">
        <w:r>
          <w:rPr>
            <w:color w:val="0000FF"/>
          </w:rPr>
          <w:t>Решение</w:t>
        </w:r>
      </w:hyperlink>
      <w:r>
        <w:t xml:space="preserve"> Новокузнецкого городского Совета народных депутатов от 16.11.2021 N 4/24.</w:t>
      </w:r>
    </w:p>
    <w:p w:rsidR="00A86FE5" w:rsidRDefault="00A86FE5">
      <w:pPr>
        <w:pStyle w:val="ConsPlusNormal"/>
        <w:ind w:firstLine="540"/>
        <w:jc w:val="both"/>
      </w:pPr>
    </w:p>
    <w:p w:rsidR="00A86FE5" w:rsidRDefault="00A86FE5">
      <w:pPr>
        <w:pStyle w:val="ConsPlusTitle"/>
        <w:jc w:val="center"/>
        <w:outlineLvl w:val="2"/>
      </w:pPr>
      <w:r>
        <w:t>Ведущая должность</w:t>
      </w:r>
    </w:p>
    <w:p w:rsidR="00A86FE5" w:rsidRDefault="00A86FE5">
      <w:pPr>
        <w:pStyle w:val="ConsPlusNormal"/>
        <w:ind w:firstLine="540"/>
        <w:jc w:val="both"/>
      </w:pPr>
    </w:p>
    <w:p w:rsidR="00A86FE5" w:rsidRDefault="00A86FE5">
      <w:pPr>
        <w:pStyle w:val="ConsPlusNormal"/>
        <w:ind w:firstLine="540"/>
        <w:jc w:val="both"/>
      </w:pPr>
      <w:r>
        <w:t>Начальник (заведующий) отдела Комитета городского контроля Новокузнецкого городского округа</w:t>
      </w:r>
    </w:p>
    <w:p w:rsidR="00A86FE5" w:rsidRDefault="00A86FE5">
      <w:pPr>
        <w:pStyle w:val="ConsPlusNormal"/>
        <w:spacing w:before="280"/>
        <w:ind w:firstLine="540"/>
        <w:jc w:val="both"/>
      </w:pPr>
      <w:r>
        <w:lastRenderedPageBreak/>
        <w:t>Заместитель начальника (заведующего) отдела Комитета городского контроля Новокузнецкого городского округа</w:t>
      </w:r>
    </w:p>
    <w:p w:rsidR="00A86FE5" w:rsidRDefault="00A86FE5">
      <w:pPr>
        <w:pStyle w:val="ConsPlusNormal"/>
        <w:spacing w:before="280"/>
        <w:ind w:firstLine="540"/>
        <w:jc w:val="both"/>
      </w:pPr>
      <w:r>
        <w:t>Заведующий сектором</w:t>
      </w:r>
    </w:p>
    <w:p w:rsidR="00A86FE5" w:rsidRDefault="00A86FE5">
      <w:pPr>
        <w:pStyle w:val="ConsPlusNormal"/>
        <w:jc w:val="both"/>
      </w:pPr>
      <w:r>
        <w:t xml:space="preserve">(абзац введен </w:t>
      </w:r>
      <w:hyperlink r:id="rId85">
        <w:r>
          <w:rPr>
            <w:color w:val="0000FF"/>
          </w:rPr>
          <w:t>Решением</w:t>
        </w:r>
      </w:hyperlink>
      <w:r>
        <w:t xml:space="preserve"> Новокузнецкого городского Совета народных депутатов от 27.11.2018 N 15/134)</w:t>
      </w:r>
    </w:p>
    <w:p w:rsidR="00A86FE5" w:rsidRDefault="00A86FE5">
      <w:pPr>
        <w:pStyle w:val="ConsPlusNormal"/>
        <w:ind w:firstLine="540"/>
        <w:jc w:val="both"/>
      </w:pPr>
    </w:p>
    <w:p w:rsidR="00A86FE5" w:rsidRDefault="00A86FE5">
      <w:pPr>
        <w:pStyle w:val="ConsPlusTitle"/>
        <w:jc w:val="center"/>
        <w:outlineLvl w:val="1"/>
      </w:pPr>
      <w:bookmarkStart w:id="14" w:name="P259"/>
      <w:bookmarkEnd w:id="14"/>
      <w:r>
        <w:t>IV. Другие должности муниципальной службы Новокузнецкого</w:t>
      </w:r>
    </w:p>
    <w:p w:rsidR="00A86FE5" w:rsidRDefault="00A86FE5">
      <w:pPr>
        <w:pStyle w:val="ConsPlusTitle"/>
        <w:jc w:val="center"/>
      </w:pPr>
      <w:r>
        <w:t>городского округа, замещение которых связано</w:t>
      </w:r>
    </w:p>
    <w:p w:rsidR="00A86FE5" w:rsidRDefault="00A86FE5">
      <w:pPr>
        <w:pStyle w:val="ConsPlusTitle"/>
        <w:jc w:val="center"/>
      </w:pPr>
      <w:r>
        <w:t>с коррупционными рисками</w:t>
      </w:r>
    </w:p>
    <w:p w:rsidR="00A86FE5" w:rsidRDefault="00A86FE5">
      <w:pPr>
        <w:pStyle w:val="ConsPlusNormal"/>
        <w:jc w:val="center"/>
      </w:pPr>
      <w:r>
        <w:t xml:space="preserve">(введен </w:t>
      </w:r>
      <w:hyperlink r:id="rId86">
        <w:r>
          <w:rPr>
            <w:color w:val="0000FF"/>
          </w:rPr>
          <w:t>Решением</w:t>
        </w:r>
      </w:hyperlink>
      <w:r>
        <w:t xml:space="preserve"> Новокузнецкого городского Совета народных</w:t>
      </w:r>
    </w:p>
    <w:p w:rsidR="00A86FE5" w:rsidRDefault="00A86FE5">
      <w:pPr>
        <w:pStyle w:val="ConsPlusNormal"/>
        <w:jc w:val="center"/>
      </w:pPr>
      <w:r>
        <w:t>депутатов от 12.05.2020 N 5/36)</w:t>
      </w:r>
    </w:p>
    <w:p w:rsidR="00A86FE5" w:rsidRDefault="00A86FE5">
      <w:pPr>
        <w:pStyle w:val="ConsPlusNormal"/>
        <w:ind w:firstLine="540"/>
        <w:jc w:val="both"/>
      </w:pPr>
    </w:p>
    <w:p w:rsidR="00A86FE5" w:rsidRDefault="00A86FE5">
      <w:pPr>
        <w:pStyle w:val="ConsPlusNormal"/>
        <w:ind w:firstLine="540"/>
        <w:jc w:val="both"/>
      </w:pPr>
      <w:r>
        <w:t>Должности муниципальной службы Новокузнецкого городского округа, исполнение должностных обязанностей по которым предусматривает:</w:t>
      </w:r>
    </w:p>
    <w:p w:rsidR="00A86FE5" w:rsidRDefault="00A86FE5">
      <w:pPr>
        <w:pStyle w:val="ConsPlusNormal"/>
        <w:spacing w:before="280"/>
        <w:ind w:firstLine="540"/>
        <w:jc w:val="both"/>
      </w:pPr>
      <w:r>
        <w:t>а)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A86FE5" w:rsidRDefault="00A86FE5">
      <w:pPr>
        <w:pStyle w:val="ConsPlusNormal"/>
        <w:spacing w:before="280"/>
        <w:ind w:firstLine="540"/>
        <w:jc w:val="both"/>
      </w:pPr>
      <w:r>
        <w:t>б) предоставление муниципальных (государственных) услуг гражданам и организациям;</w:t>
      </w:r>
    </w:p>
    <w:p w:rsidR="00A86FE5" w:rsidRDefault="00A86FE5">
      <w:pPr>
        <w:pStyle w:val="ConsPlusNormal"/>
        <w:spacing w:before="280"/>
        <w:ind w:firstLine="540"/>
        <w:jc w:val="both"/>
      </w:pPr>
      <w:r>
        <w:t>в) осуществление контрольных мероприятий;</w:t>
      </w:r>
    </w:p>
    <w:p w:rsidR="00A86FE5" w:rsidRDefault="00A86FE5">
      <w:pPr>
        <w:pStyle w:val="ConsPlusNormal"/>
        <w:spacing w:before="280"/>
        <w:ind w:firstLine="540"/>
        <w:jc w:val="both"/>
      </w:pPr>
      <w:r>
        <w:t>г) подготовку и принятие решений о распределении бюджетных ассигнований, субсидий, межбюджетных трансфертов;</w:t>
      </w:r>
    </w:p>
    <w:p w:rsidR="00A86FE5" w:rsidRDefault="00A86FE5">
      <w:pPr>
        <w:pStyle w:val="ConsPlusNormal"/>
        <w:spacing w:before="280"/>
        <w:ind w:firstLine="540"/>
        <w:jc w:val="both"/>
      </w:pPr>
      <w:r>
        <w:t>д) управление муниципальным имуществом;</w:t>
      </w:r>
    </w:p>
    <w:p w:rsidR="00A86FE5" w:rsidRDefault="00A86FE5">
      <w:pPr>
        <w:pStyle w:val="ConsPlusNormal"/>
        <w:spacing w:before="280"/>
        <w:ind w:firstLine="540"/>
        <w:jc w:val="both"/>
      </w:pPr>
      <w:r>
        <w:t>е) осуществление муниципальных закупок либо выдачу разрешений;</w:t>
      </w:r>
    </w:p>
    <w:p w:rsidR="00A86FE5" w:rsidRDefault="00A86FE5">
      <w:pPr>
        <w:pStyle w:val="ConsPlusNormal"/>
        <w:spacing w:before="280"/>
        <w:ind w:firstLine="540"/>
        <w:jc w:val="both"/>
      </w:pPr>
      <w:r>
        <w:t>ж) хранение и распределение материально-технических ресурсов.</w:t>
      </w:r>
    </w:p>
    <w:p w:rsidR="00A86FE5" w:rsidRDefault="00A86FE5">
      <w:pPr>
        <w:pStyle w:val="ConsPlusNormal"/>
        <w:spacing w:before="280"/>
        <w:ind w:firstLine="540"/>
        <w:jc w:val="both"/>
      </w:pPr>
      <w:r>
        <w:t xml:space="preserve">Примечание. Конкретные должности муниципальной службы Новокузнецкого городского округа, замещение которых связано с коррупционными рисками </w:t>
      </w:r>
      <w:hyperlink w:anchor="P259">
        <w:r>
          <w:rPr>
            <w:color w:val="0000FF"/>
          </w:rPr>
          <w:t>(раздел IV)</w:t>
        </w:r>
      </w:hyperlink>
      <w:r>
        <w:t>, определяются по результатам оценки коррупционных рисков, возникающих при реализации органами местного самоуправления Новокузнецкого городского округа своих полномочий, порядок проведения которой утверждается Новокузнецким городским Советом народных депутатов.</w:t>
      </w:r>
    </w:p>
    <w:p w:rsidR="00A86FE5" w:rsidRDefault="00A86FE5">
      <w:pPr>
        <w:pStyle w:val="ConsPlusNormal"/>
        <w:jc w:val="both"/>
      </w:pPr>
      <w:r>
        <w:t xml:space="preserve">(примечание введено </w:t>
      </w:r>
      <w:hyperlink r:id="rId87">
        <w:r>
          <w:rPr>
            <w:color w:val="0000FF"/>
          </w:rPr>
          <w:t>Решением</w:t>
        </w:r>
      </w:hyperlink>
      <w:r>
        <w:t xml:space="preserve"> Новокузнецкого городского Совета народных депутатов от 27.04.2021 N 5/41)</w:t>
      </w:r>
    </w:p>
    <w:p w:rsidR="00A86FE5" w:rsidRDefault="00A86FE5">
      <w:pPr>
        <w:pStyle w:val="ConsPlusNormal"/>
        <w:ind w:firstLine="540"/>
        <w:jc w:val="both"/>
      </w:pPr>
    </w:p>
    <w:p w:rsidR="00A86FE5" w:rsidRDefault="00A86FE5">
      <w:pPr>
        <w:pStyle w:val="ConsPlusNormal"/>
        <w:jc w:val="right"/>
      </w:pPr>
      <w:r>
        <w:t>Заместитель председателя</w:t>
      </w:r>
    </w:p>
    <w:p w:rsidR="00A86FE5" w:rsidRDefault="00A86FE5">
      <w:pPr>
        <w:pStyle w:val="ConsPlusNormal"/>
        <w:jc w:val="right"/>
      </w:pPr>
      <w:r>
        <w:lastRenderedPageBreak/>
        <w:t>Новокузнецкого городского Совета</w:t>
      </w:r>
    </w:p>
    <w:p w:rsidR="00A86FE5" w:rsidRDefault="00A86FE5">
      <w:pPr>
        <w:pStyle w:val="ConsPlusNormal"/>
        <w:jc w:val="right"/>
      </w:pPr>
      <w:r>
        <w:t>народных депутатов</w:t>
      </w:r>
    </w:p>
    <w:p w:rsidR="00A86FE5" w:rsidRDefault="00A86FE5">
      <w:pPr>
        <w:pStyle w:val="ConsPlusNormal"/>
        <w:jc w:val="right"/>
      </w:pPr>
      <w:r>
        <w:t>Н.М.ГАЙНУЛИНА</w:t>
      </w:r>
    </w:p>
    <w:p w:rsidR="00A86FE5" w:rsidRDefault="00A86FE5">
      <w:pPr>
        <w:pStyle w:val="ConsPlusNormal"/>
        <w:ind w:firstLine="540"/>
        <w:jc w:val="both"/>
      </w:pPr>
    </w:p>
    <w:p w:rsidR="00A86FE5" w:rsidRDefault="00A86FE5">
      <w:pPr>
        <w:pStyle w:val="ConsPlusNormal"/>
        <w:ind w:firstLine="540"/>
        <w:jc w:val="both"/>
      </w:pPr>
    </w:p>
    <w:p w:rsidR="00A86FE5" w:rsidRDefault="00A86FE5">
      <w:pPr>
        <w:pStyle w:val="ConsPlusNormal"/>
        <w:pBdr>
          <w:bottom w:val="single" w:sz="6" w:space="0" w:color="auto"/>
        </w:pBdr>
        <w:spacing w:before="100" w:after="100"/>
        <w:jc w:val="both"/>
        <w:rPr>
          <w:sz w:val="2"/>
          <w:szCs w:val="2"/>
        </w:rPr>
      </w:pPr>
    </w:p>
    <w:p w:rsidR="00754EE6" w:rsidRDefault="00754EE6">
      <w:bookmarkStart w:id="15" w:name="_GoBack"/>
      <w:bookmarkEnd w:id="15"/>
    </w:p>
    <w:sectPr w:rsidR="00754EE6" w:rsidSect="003E7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E5"/>
    <w:rsid w:val="004B281B"/>
    <w:rsid w:val="00754EE6"/>
    <w:rsid w:val="00A8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906F3-9DE1-4F1E-9DE8-12226171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81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6FE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A86FE5"/>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A86FE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17&amp;n=52507&amp;dst=100010" TargetMode="External"/><Relationship Id="rId21" Type="http://schemas.openxmlformats.org/officeDocument/2006/relationships/hyperlink" Target="https://login.consultant.ru/link/?req=doc&amp;base=RLAW117&amp;n=52507&amp;dst=100020" TargetMode="External"/><Relationship Id="rId42" Type="http://schemas.openxmlformats.org/officeDocument/2006/relationships/hyperlink" Target="https://login.consultant.ru/link/?req=doc&amp;base=RLAW117&amp;n=47653&amp;dst=100011" TargetMode="External"/><Relationship Id="rId47" Type="http://schemas.openxmlformats.org/officeDocument/2006/relationships/hyperlink" Target="https://login.consultant.ru/link/?req=doc&amp;base=RLAW117&amp;n=52507&amp;dst=100027" TargetMode="External"/><Relationship Id="rId63" Type="http://schemas.openxmlformats.org/officeDocument/2006/relationships/hyperlink" Target="https://login.consultant.ru/link/?req=doc&amp;base=RLAW117&amp;n=60730&amp;dst=100006" TargetMode="External"/><Relationship Id="rId68" Type="http://schemas.openxmlformats.org/officeDocument/2006/relationships/hyperlink" Target="https://login.consultant.ru/link/?req=doc&amp;base=RLAW117&amp;n=52507&amp;dst=100041" TargetMode="External"/><Relationship Id="rId84" Type="http://schemas.openxmlformats.org/officeDocument/2006/relationships/hyperlink" Target="https://login.consultant.ru/link/?req=doc&amp;base=RLAW117&amp;n=56026&amp;dst=100007" TargetMode="External"/><Relationship Id="rId89" Type="http://schemas.openxmlformats.org/officeDocument/2006/relationships/theme" Target="theme/theme1.xml"/><Relationship Id="rId16" Type="http://schemas.openxmlformats.org/officeDocument/2006/relationships/hyperlink" Target="https://login.consultant.ru/link/?req=doc&amp;base=LAW&amp;n=451793&amp;dst=100129" TargetMode="External"/><Relationship Id="rId11" Type="http://schemas.openxmlformats.org/officeDocument/2006/relationships/hyperlink" Target="https://login.consultant.ru/link/?req=doc&amp;base=RLAW117&amp;n=57888&amp;dst=100006" TargetMode="External"/><Relationship Id="rId32" Type="http://schemas.openxmlformats.org/officeDocument/2006/relationships/hyperlink" Target="https://login.consultant.ru/link/?req=doc&amp;base=RLAW117&amp;n=52507&amp;dst=100012" TargetMode="External"/><Relationship Id="rId37" Type="http://schemas.openxmlformats.org/officeDocument/2006/relationships/hyperlink" Target="https://login.consultant.ru/link/?req=doc&amp;base=LAW&amp;n=436036&amp;dst=100045" TargetMode="External"/><Relationship Id="rId53" Type="http://schemas.openxmlformats.org/officeDocument/2006/relationships/hyperlink" Target="https://login.consultant.ru/link/?req=doc&amp;base=RLAW117&amp;n=51890&amp;dst=100010" TargetMode="External"/><Relationship Id="rId58" Type="http://schemas.openxmlformats.org/officeDocument/2006/relationships/hyperlink" Target="https://login.consultant.ru/link/?req=doc&amp;base=RLAW117&amp;n=52507&amp;dst=100039" TargetMode="External"/><Relationship Id="rId74" Type="http://schemas.openxmlformats.org/officeDocument/2006/relationships/hyperlink" Target="https://login.consultant.ru/link/?req=doc&amp;base=RLAW117&amp;n=58910&amp;dst=100027" TargetMode="External"/><Relationship Id="rId79" Type="http://schemas.openxmlformats.org/officeDocument/2006/relationships/hyperlink" Target="https://login.consultant.ru/link/?req=doc&amp;base=RLAW117&amp;n=54608&amp;dst=100012" TargetMode="External"/><Relationship Id="rId5" Type="http://schemas.openxmlformats.org/officeDocument/2006/relationships/hyperlink" Target="https://login.consultant.ru/link/?req=doc&amp;base=RLAW117&amp;n=47653&amp;dst=100006" TargetMode="External"/><Relationship Id="rId14" Type="http://schemas.openxmlformats.org/officeDocument/2006/relationships/hyperlink" Target="https://login.consultant.ru/link/?req=doc&amp;base=LAW&amp;n=451778&amp;dst=42" TargetMode="External"/><Relationship Id="rId22" Type="http://schemas.openxmlformats.org/officeDocument/2006/relationships/hyperlink" Target="https://login.consultant.ru/link/?req=doc&amp;base=RLAW117&amp;n=39464" TargetMode="External"/><Relationship Id="rId27" Type="http://schemas.openxmlformats.org/officeDocument/2006/relationships/hyperlink" Target="https://login.consultant.ru/link/?req=doc&amp;base=RLAW117&amp;n=54608&amp;dst=100007" TargetMode="External"/><Relationship Id="rId30" Type="http://schemas.openxmlformats.org/officeDocument/2006/relationships/hyperlink" Target="https://login.consultant.ru/link/?req=doc&amp;base=RLAW117&amp;n=60730&amp;dst=100006" TargetMode="External"/><Relationship Id="rId35" Type="http://schemas.openxmlformats.org/officeDocument/2006/relationships/hyperlink" Target="https://login.consultant.ru/link/?req=doc&amp;base=RLAW117&amp;n=52507&amp;dst=100022" TargetMode="External"/><Relationship Id="rId43" Type="http://schemas.openxmlformats.org/officeDocument/2006/relationships/hyperlink" Target="https://login.consultant.ru/link/?req=doc&amp;base=RLAW117&amp;n=52507&amp;dst=100025" TargetMode="External"/><Relationship Id="rId48" Type="http://schemas.openxmlformats.org/officeDocument/2006/relationships/hyperlink" Target="https://login.consultant.ru/link/?req=doc&amp;base=RLAW117&amp;n=57888&amp;dst=100007" TargetMode="External"/><Relationship Id="rId56" Type="http://schemas.openxmlformats.org/officeDocument/2006/relationships/hyperlink" Target="https://login.consultant.ru/link/?req=doc&amp;base=RLAW117&amp;n=52507&amp;dst=100014" TargetMode="External"/><Relationship Id="rId64" Type="http://schemas.openxmlformats.org/officeDocument/2006/relationships/hyperlink" Target="https://login.consultant.ru/link/?req=doc&amp;base=RLAW117&amp;n=60730&amp;dst=100008" TargetMode="External"/><Relationship Id="rId69" Type="http://schemas.openxmlformats.org/officeDocument/2006/relationships/hyperlink" Target="https://login.consultant.ru/link/?req=doc&amp;base=RLAW117&amp;n=58910&amp;dst=100027" TargetMode="External"/><Relationship Id="rId77" Type="http://schemas.openxmlformats.org/officeDocument/2006/relationships/hyperlink" Target="https://login.consultant.ru/link/?req=doc&amp;base=RLAW117&amp;n=52507&amp;dst=100033" TargetMode="External"/><Relationship Id="rId8" Type="http://schemas.openxmlformats.org/officeDocument/2006/relationships/hyperlink" Target="https://login.consultant.ru/link/?req=doc&amp;base=RLAW117&amp;n=53870&amp;dst=100006" TargetMode="External"/><Relationship Id="rId51" Type="http://schemas.openxmlformats.org/officeDocument/2006/relationships/hyperlink" Target="https://login.consultant.ru/link/?req=doc&amp;base=RLAW117&amp;n=47653&amp;dst=100012" TargetMode="External"/><Relationship Id="rId72" Type="http://schemas.openxmlformats.org/officeDocument/2006/relationships/hyperlink" Target="https://login.consultant.ru/link/?req=doc&amp;base=RLAW117&amp;n=58910&amp;dst=100027" TargetMode="External"/><Relationship Id="rId80" Type="http://schemas.openxmlformats.org/officeDocument/2006/relationships/hyperlink" Target="https://login.consultant.ru/link/?req=doc&amp;base=RLAW117&amp;n=56026&amp;dst=100007" TargetMode="External"/><Relationship Id="rId85" Type="http://schemas.openxmlformats.org/officeDocument/2006/relationships/hyperlink" Target="https://login.consultant.ru/link/?req=doc&amp;base=RLAW117&amp;n=47653&amp;dst=100021" TargetMode="External"/><Relationship Id="rId3" Type="http://schemas.openxmlformats.org/officeDocument/2006/relationships/webSettings" Target="webSettings.xml"/><Relationship Id="rId12" Type="http://schemas.openxmlformats.org/officeDocument/2006/relationships/hyperlink" Target="https://login.consultant.ru/link/?req=doc&amp;base=RLAW117&amp;n=58910&amp;dst=100024" TargetMode="External"/><Relationship Id="rId17" Type="http://schemas.openxmlformats.org/officeDocument/2006/relationships/hyperlink" Target="https://login.consultant.ru/link/?req=doc&amp;base=RLAW117&amp;n=61220&amp;dst=100911" TargetMode="External"/><Relationship Id="rId25" Type="http://schemas.openxmlformats.org/officeDocument/2006/relationships/hyperlink" Target="https://login.consultant.ru/link/?req=doc&amp;base=RLAW117&amp;n=51890&amp;dst=100007" TargetMode="External"/><Relationship Id="rId33" Type="http://schemas.openxmlformats.org/officeDocument/2006/relationships/hyperlink" Target="https://login.consultant.ru/link/?req=doc&amp;base=RLAW117&amp;n=58910&amp;dst=100025" TargetMode="External"/><Relationship Id="rId38" Type="http://schemas.openxmlformats.org/officeDocument/2006/relationships/hyperlink" Target="https://login.consultant.ru/link/?req=doc&amp;base=RLAW117&amp;n=52507&amp;dst=100035" TargetMode="External"/><Relationship Id="rId46" Type="http://schemas.openxmlformats.org/officeDocument/2006/relationships/hyperlink" Target="https://login.consultant.ru/link/?req=doc&amp;base=RLAW117&amp;n=54608&amp;dst=100008" TargetMode="External"/><Relationship Id="rId59" Type="http://schemas.openxmlformats.org/officeDocument/2006/relationships/hyperlink" Target="https://login.consultant.ru/link/?req=doc&amp;base=RLAW117&amp;n=52507&amp;dst=100040" TargetMode="External"/><Relationship Id="rId67" Type="http://schemas.openxmlformats.org/officeDocument/2006/relationships/hyperlink" Target="https://login.consultant.ru/link/?req=doc&amp;base=RLAW117&amp;n=57888&amp;dst=100008" TargetMode="External"/><Relationship Id="rId20" Type="http://schemas.openxmlformats.org/officeDocument/2006/relationships/hyperlink" Target="https://login.consultant.ru/link/?req=doc&amp;base=RLAW117&amp;n=52507&amp;dst=100009" TargetMode="External"/><Relationship Id="rId41" Type="http://schemas.openxmlformats.org/officeDocument/2006/relationships/hyperlink" Target="https://login.consultant.ru/link/?req=doc&amp;base=RLAW117&amp;n=51890&amp;dst=100008" TargetMode="External"/><Relationship Id="rId54" Type="http://schemas.openxmlformats.org/officeDocument/2006/relationships/hyperlink" Target="https://login.consultant.ru/link/?req=doc&amp;base=RLAW117&amp;n=52507&amp;dst=100030" TargetMode="External"/><Relationship Id="rId62" Type="http://schemas.openxmlformats.org/officeDocument/2006/relationships/hyperlink" Target="https://login.consultant.ru/link/?req=doc&amp;base=RLAW117&amp;n=58910&amp;dst=100026" TargetMode="External"/><Relationship Id="rId70" Type="http://schemas.openxmlformats.org/officeDocument/2006/relationships/hyperlink" Target="https://login.consultant.ru/link/?req=doc&amp;base=RLAW117&amp;n=52507&amp;dst=100016" TargetMode="External"/><Relationship Id="rId75" Type="http://schemas.openxmlformats.org/officeDocument/2006/relationships/hyperlink" Target="https://login.consultant.ru/link/?req=doc&amp;base=RLAW117&amp;n=47653&amp;dst=100018" TargetMode="External"/><Relationship Id="rId83" Type="http://schemas.openxmlformats.org/officeDocument/2006/relationships/hyperlink" Target="https://login.consultant.ru/link/?req=doc&amp;base=RLAW117&amp;n=56026&amp;dst=100007"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17&amp;n=51890&amp;dst=100006" TargetMode="External"/><Relationship Id="rId15" Type="http://schemas.openxmlformats.org/officeDocument/2006/relationships/hyperlink" Target="https://login.consultant.ru/link/?req=doc&amp;base=LAW&amp;n=451814&amp;dst=100143" TargetMode="External"/><Relationship Id="rId23" Type="http://schemas.openxmlformats.org/officeDocument/2006/relationships/hyperlink" Target="https://login.consultant.ru/link/?req=doc&amp;base=RLAW117&amp;n=47653&amp;dst=100008" TargetMode="External"/><Relationship Id="rId28" Type="http://schemas.openxmlformats.org/officeDocument/2006/relationships/hyperlink" Target="https://login.consultant.ru/link/?req=doc&amp;base=RLAW117&amp;n=57888&amp;dst=100006" TargetMode="External"/><Relationship Id="rId36" Type="http://schemas.openxmlformats.org/officeDocument/2006/relationships/hyperlink" Target="https://login.consultant.ru/link/?req=doc&amp;base=RLAW117&amp;n=52507&amp;dst=100013" TargetMode="External"/><Relationship Id="rId49" Type="http://schemas.openxmlformats.org/officeDocument/2006/relationships/hyperlink" Target="https://login.consultant.ru/link/?req=doc&amp;base=RLAW117&amp;n=52507&amp;dst=100028" TargetMode="External"/><Relationship Id="rId57" Type="http://schemas.openxmlformats.org/officeDocument/2006/relationships/hyperlink" Target="https://login.consultant.ru/link/?req=doc&amp;base=RLAW117&amp;n=47653&amp;dst=100013" TargetMode="External"/><Relationship Id="rId10" Type="http://schemas.openxmlformats.org/officeDocument/2006/relationships/hyperlink" Target="https://login.consultant.ru/link/?req=doc&amp;base=RLAW117&amp;n=56026&amp;dst=100006" TargetMode="External"/><Relationship Id="rId31" Type="http://schemas.openxmlformats.org/officeDocument/2006/relationships/hyperlink" Target="https://login.consultant.ru/link/?req=doc&amp;base=RLAW117&amp;n=47653&amp;dst=100010" TargetMode="External"/><Relationship Id="rId44" Type="http://schemas.openxmlformats.org/officeDocument/2006/relationships/hyperlink" Target="https://login.consultant.ru/link/?req=doc&amp;base=RLAW117&amp;n=52507&amp;dst=100026" TargetMode="External"/><Relationship Id="rId52" Type="http://schemas.openxmlformats.org/officeDocument/2006/relationships/hyperlink" Target="https://login.consultant.ru/link/?req=doc&amp;base=RLAW117&amp;n=52507&amp;dst=100029" TargetMode="External"/><Relationship Id="rId60" Type="http://schemas.openxmlformats.org/officeDocument/2006/relationships/hyperlink" Target="https://login.consultant.ru/link/?req=doc&amp;base=RLAW117&amp;n=52507&amp;dst=100015" TargetMode="External"/><Relationship Id="rId65" Type="http://schemas.openxmlformats.org/officeDocument/2006/relationships/hyperlink" Target="https://login.consultant.ru/link/?req=doc&amp;base=RLAW117&amp;n=52507&amp;dst=100032" TargetMode="External"/><Relationship Id="rId73" Type="http://schemas.openxmlformats.org/officeDocument/2006/relationships/hyperlink" Target="https://login.consultant.ru/link/?req=doc&amp;base=RLAW117&amp;n=52507&amp;dst=100018" TargetMode="External"/><Relationship Id="rId78" Type="http://schemas.openxmlformats.org/officeDocument/2006/relationships/hyperlink" Target="https://login.consultant.ru/link/?req=doc&amp;base=RLAW117&amp;n=53870&amp;dst=100006" TargetMode="External"/><Relationship Id="rId81" Type="http://schemas.openxmlformats.org/officeDocument/2006/relationships/hyperlink" Target="https://login.consultant.ru/link/?req=doc&amp;base=RLAW117&amp;n=53870&amp;dst=100006" TargetMode="External"/><Relationship Id="rId86" Type="http://schemas.openxmlformats.org/officeDocument/2006/relationships/hyperlink" Target="https://login.consultant.ru/link/?req=doc&amp;base=RLAW117&amp;n=51890&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17&amp;n=54608&amp;dst=100006" TargetMode="External"/><Relationship Id="rId13" Type="http://schemas.openxmlformats.org/officeDocument/2006/relationships/hyperlink" Target="https://login.consultant.ru/link/?req=doc&amp;base=RLAW117&amp;n=60730&amp;dst=100006" TargetMode="External"/><Relationship Id="rId18" Type="http://schemas.openxmlformats.org/officeDocument/2006/relationships/hyperlink" Target="https://login.consultant.ru/link/?req=doc&amp;base=RLAW117&amp;n=61220&amp;dst=100323" TargetMode="External"/><Relationship Id="rId39" Type="http://schemas.openxmlformats.org/officeDocument/2006/relationships/hyperlink" Target="https://login.consultant.ru/link/?req=doc&amp;base=RLAW117&amp;n=52507&amp;dst=100024" TargetMode="External"/><Relationship Id="rId34" Type="http://schemas.openxmlformats.org/officeDocument/2006/relationships/hyperlink" Target="https://login.consultant.ru/link/?req=doc&amp;base=RLAW117&amp;n=52507&amp;dst=100022" TargetMode="External"/><Relationship Id="rId50" Type="http://schemas.openxmlformats.org/officeDocument/2006/relationships/hyperlink" Target="https://login.consultant.ru/link/?req=doc&amp;base=RLAW117&amp;n=54608&amp;dst=100011" TargetMode="External"/><Relationship Id="rId55" Type="http://schemas.openxmlformats.org/officeDocument/2006/relationships/hyperlink" Target="https://login.consultant.ru/link/?req=doc&amp;base=RLAW117&amp;n=52507&amp;dst=100014" TargetMode="External"/><Relationship Id="rId76" Type="http://schemas.openxmlformats.org/officeDocument/2006/relationships/hyperlink" Target="https://login.consultant.ru/link/?req=doc&amp;base=RLAW117&amp;n=51890&amp;dst=100011" TargetMode="External"/><Relationship Id="rId7" Type="http://schemas.openxmlformats.org/officeDocument/2006/relationships/hyperlink" Target="https://login.consultant.ru/link/?req=doc&amp;base=RLAW117&amp;n=52507&amp;dst=100006" TargetMode="External"/><Relationship Id="rId71" Type="http://schemas.openxmlformats.org/officeDocument/2006/relationships/hyperlink" Target="https://login.consultant.ru/link/?req=doc&amp;base=RLAW117&amp;n=52507&amp;dst=100017" TargetMode="External"/><Relationship Id="rId2" Type="http://schemas.openxmlformats.org/officeDocument/2006/relationships/settings" Target="settings.xml"/><Relationship Id="rId29" Type="http://schemas.openxmlformats.org/officeDocument/2006/relationships/hyperlink" Target="https://login.consultant.ru/link/?req=doc&amp;base=RLAW117&amp;n=58910&amp;dst=100024" TargetMode="External"/><Relationship Id="rId24" Type="http://schemas.openxmlformats.org/officeDocument/2006/relationships/hyperlink" Target="https://login.consultant.ru/link/?req=doc&amp;base=RLAW117&amp;n=47653&amp;dst=100009" TargetMode="External"/><Relationship Id="rId40" Type="http://schemas.openxmlformats.org/officeDocument/2006/relationships/hyperlink" Target="https://login.consultant.ru/link/?req=doc&amp;base=RLAW117&amp;n=47653&amp;dst=100011" TargetMode="External"/><Relationship Id="rId45" Type="http://schemas.openxmlformats.org/officeDocument/2006/relationships/hyperlink" Target="https://login.consultant.ru/link/?req=doc&amp;base=LAW&amp;n=370554&amp;dst=100017" TargetMode="External"/><Relationship Id="rId66" Type="http://schemas.openxmlformats.org/officeDocument/2006/relationships/hyperlink" Target="https://login.consultant.ru/link/?req=doc&amp;base=LAW&amp;n=451793" TargetMode="External"/><Relationship Id="rId87" Type="http://schemas.openxmlformats.org/officeDocument/2006/relationships/hyperlink" Target="https://login.consultant.ru/link/?req=doc&amp;base=RLAW117&amp;n=54608&amp;dst=100012" TargetMode="External"/><Relationship Id="rId61" Type="http://schemas.openxmlformats.org/officeDocument/2006/relationships/hyperlink" Target="https://login.consultant.ru/link/?req=doc&amp;base=RLAW117&amp;n=52507&amp;dst=100031" TargetMode="External"/><Relationship Id="rId82" Type="http://schemas.openxmlformats.org/officeDocument/2006/relationships/hyperlink" Target="https://login.consultant.ru/link/?req=doc&amp;base=RLAW117&amp;n=47653&amp;dst=100019" TargetMode="External"/><Relationship Id="rId19" Type="http://schemas.openxmlformats.org/officeDocument/2006/relationships/hyperlink" Target="https://login.consultant.ru/link/?req=doc&amp;base=RLAW117&amp;n=47653&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5980</Words>
  <Characters>34086</Characters>
  <Application>Microsoft Office Word</Application>
  <DocSecurity>0</DocSecurity>
  <Lines>284</Lines>
  <Paragraphs>79</Paragraphs>
  <ScaleCrop>false</ScaleCrop>
  <Company/>
  <LinksUpToDate>false</LinksUpToDate>
  <CharactersWithSpaces>39987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Горсовета Пресс-секретарь</dc:creator>
  <cp:keywords/>
  <dc:description/>
  <cp:lastModifiedBy>Горсовета Пресс-секретарь</cp:lastModifiedBy>
  <cp:revision>1</cp:revision>
  <dcterms:created xsi:type="dcterms:W3CDTF">2023-07-20T06:20:00Z</dcterms:created>
  <dcterms:modified xsi:type="dcterms:W3CDTF">2023-07-20T06:21:00Z</dcterms:modified>
</cp:coreProperties>
</file>